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81225" w14:textId="77777777" w:rsidR="006A4E62" w:rsidRDefault="006A4E62" w:rsidP="007C77C5">
      <w:pPr>
        <w:jc w:val="center"/>
        <w:rPr>
          <w:b/>
        </w:rPr>
      </w:pPr>
      <w:r>
        <w:rPr>
          <w:b/>
          <w:noProof/>
        </w:rPr>
        <w:drawing>
          <wp:inline distT="0" distB="0" distL="0" distR="0" wp14:anchorId="2A791E2F" wp14:editId="5F12E1D2">
            <wp:extent cx="2962275" cy="613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C logo horiz.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12455" cy="623818"/>
                    </a:xfrm>
                    <a:prstGeom prst="rect">
                      <a:avLst/>
                    </a:prstGeom>
                  </pic:spPr>
                </pic:pic>
              </a:graphicData>
            </a:graphic>
          </wp:inline>
        </w:drawing>
      </w:r>
    </w:p>
    <w:p w14:paraId="649CEA55" w14:textId="77777777" w:rsidR="009375E0" w:rsidRPr="00EE68E7" w:rsidRDefault="007C77C5" w:rsidP="00524233">
      <w:pPr>
        <w:spacing w:after="120"/>
        <w:jc w:val="center"/>
        <w:rPr>
          <w:b/>
          <w:sz w:val="24"/>
          <w:szCs w:val="24"/>
        </w:rPr>
      </w:pPr>
      <w:r w:rsidRPr="00EE68E7">
        <w:rPr>
          <w:b/>
          <w:sz w:val="24"/>
          <w:szCs w:val="24"/>
        </w:rPr>
        <w:t>St. Augustine, Ponte Vedra &amp; The Beaches Visitors and Convention Bureau</w:t>
      </w:r>
    </w:p>
    <w:p w14:paraId="72D6B75C" w14:textId="115869B4" w:rsidR="007C77C5" w:rsidRPr="009108FB" w:rsidRDefault="00611806" w:rsidP="00524233">
      <w:pPr>
        <w:spacing w:after="120"/>
        <w:jc w:val="center"/>
        <w:rPr>
          <w:rFonts w:cstheme="minorHAnsi"/>
          <w:b/>
          <w:sz w:val="28"/>
          <w:szCs w:val="28"/>
        </w:rPr>
      </w:pPr>
      <w:r w:rsidRPr="009108FB">
        <w:rPr>
          <w:rFonts w:cstheme="minorHAnsi"/>
          <w:b/>
          <w:sz w:val="28"/>
          <w:szCs w:val="28"/>
        </w:rPr>
        <w:t>202</w:t>
      </w:r>
      <w:r w:rsidR="00606B25">
        <w:rPr>
          <w:rFonts w:cstheme="minorHAnsi"/>
          <w:b/>
          <w:sz w:val="28"/>
          <w:szCs w:val="28"/>
        </w:rPr>
        <w:t xml:space="preserve">6 </w:t>
      </w:r>
      <w:r w:rsidR="007C77C5" w:rsidRPr="009108FB">
        <w:rPr>
          <w:rFonts w:cstheme="minorHAnsi"/>
          <w:b/>
          <w:sz w:val="28"/>
          <w:szCs w:val="28"/>
        </w:rPr>
        <w:t>Hurricane Preparedness Plan</w:t>
      </w:r>
    </w:p>
    <w:p w14:paraId="22622A45" w14:textId="6934ABCE" w:rsidR="00BD4DC3" w:rsidRPr="00BD4DC3" w:rsidRDefault="00BD4DC3" w:rsidP="00BD4DC3">
      <w:pPr>
        <w:pStyle w:val="Default"/>
        <w:rPr>
          <w:rFonts w:asciiTheme="minorHAnsi" w:hAnsiTheme="minorHAnsi" w:cstheme="minorHAnsi"/>
        </w:rPr>
      </w:pPr>
      <w:r w:rsidRPr="00BD4DC3">
        <w:rPr>
          <w:rFonts w:asciiTheme="minorHAnsi" w:hAnsiTheme="minorHAnsi" w:cstheme="minorHAnsi"/>
        </w:rPr>
        <w:t>For 2026 there is the potential of a Super El Niño that will influence areas of drought and downpours across the planet</w:t>
      </w:r>
      <w:r>
        <w:rPr>
          <w:rFonts w:asciiTheme="minorHAnsi" w:hAnsiTheme="minorHAnsi" w:cstheme="minorHAnsi"/>
        </w:rPr>
        <w:t xml:space="preserve"> June through late summer</w:t>
      </w:r>
      <w:r w:rsidRPr="00BD4DC3">
        <w:rPr>
          <w:rFonts w:asciiTheme="minorHAnsi" w:hAnsiTheme="minorHAnsi" w:cstheme="minorHAnsi"/>
        </w:rPr>
        <w:t>. This will likely result with reduced hurricane activity in the Atlantic Ocean.  A near-normal season, with 14 named storms, 7 hurricanes, 3 major hurricanes</w:t>
      </w:r>
      <w:r>
        <w:rPr>
          <w:rFonts w:asciiTheme="minorHAnsi" w:hAnsiTheme="minorHAnsi" w:cstheme="minorHAnsi"/>
        </w:rPr>
        <w:t xml:space="preserve"> are</w:t>
      </w:r>
      <w:r w:rsidRPr="00BD4DC3">
        <w:rPr>
          <w:rFonts w:asciiTheme="minorHAnsi" w:hAnsiTheme="minorHAnsi" w:cstheme="minorHAnsi"/>
        </w:rPr>
        <w:t xml:space="preserve"> predicted. </w:t>
      </w:r>
    </w:p>
    <w:p w14:paraId="4CCACC03" w14:textId="77777777" w:rsidR="00BD4DC3" w:rsidRDefault="00BD4DC3" w:rsidP="00BD4DC3">
      <w:pPr>
        <w:pStyle w:val="Default"/>
        <w:rPr>
          <w:rFonts w:asciiTheme="minorHAnsi" w:hAnsiTheme="minorHAnsi" w:cstheme="minorHAnsi"/>
          <w:b/>
          <w:bCs/>
        </w:rPr>
      </w:pPr>
    </w:p>
    <w:p w14:paraId="54B9FDE0" w14:textId="77777777" w:rsidR="00BD4DC3" w:rsidRDefault="00606B25" w:rsidP="007C77C5">
      <w:pPr>
        <w:pStyle w:val="Default"/>
        <w:rPr>
          <w:rFonts w:asciiTheme="minorHAnsi" w:hAnsiTheme="minorHAnsi" w:cstheme="minorHAnsi"/>
          <w:b/>
          <w:bCs/>
        </w:rPr>
      </w:pPr>
      <w:r w:rsidRPr="00606B25">
        <w:rPr>
          <w:rFonts w:asciiTheme="minorHAnsi" w:hAnsiTheme="minorHAnsi" w:cstheme="minorHAnsi"/>
          <w:b/>
          <w:bCs/>
        </w:rPr>
        <w:t>Important Note on Forecast Accuracy:</w:t>
      </w:r>
    </w:p>
    <w:p w14:paraId="26D97AB3" w14:textId="4C23C76D" w:rsidR="00DE3694" w:rsidRDefault="00606B25" w:rsidP="00BD4DC3">
      <w:pPr>
        <w:pStyle w:val="Default"/>
        <w:rPr>
          <w:rFonts w:asciiTheme="minorHAnsi" w:hAnsiTheme="minorHAnsi" w:cstheme="minorHAnsi"/>
        </w:rPr>
      </w:pPr>
      <w:r w:rsidRPr="00606B25">
        <w:rPr>
          <w:rFonts w:asciiTheme="minorHAnsi" w:hAnsiTheme="minorHAnsi" w:cstheme="minorHAnsi"/>
        </w:rPr>
        <w:t>The margin of error for a five-day forecast can extend up to 300 miles on either side of the projected track (a 600-mile swath). For a 24-hour forecast, the margin of error averages just under 90 miles in any direction (a 180-mile swath).</w:t>
      </w:r>
    </w:p>
    <w:p w14:paraId="535EEE49" w14:textId="77777777" w:rsidR="00BA1D25" w:rsidRDefault="00BA1D25" w:rsidP="007C77C5">
      <w:pPr>
        <w:pStyle w:val="Default"/>
        <w:rPr>
          <w:rFonts w:asciiTheme="minorHAnsi" w:hAnsiTheme="minorHAnsi" w:cstheme="minorHAnsi"/>
        </w:rPr>
      </w:pPr>
    </w:p>
    <w:p w14:paraId="21FEEE07" w14:textId="77777777" w:rsidR="00BA1D25" w:rsidRDefault="00BA1D25" w:rsidP="00BA1D25">
      <w:pPr>
        <w:pStyle w:val="Default"/>
        <w:rPr>
          <w:rFonts w:cstheme="minorHAnsi"/>
          <w:b/>
          <w:bCs/>
        </w:rPr>
      </w:pPr>
      <w:r w:rsidRPr="00BA1D25">
        <w:rPr>
          <w:rFonts w:cstheme="minorHAnsi"/>
          <w:b/>
          <w:bCs/>
        </w:rPr>
        <w:t>Storm Alerts Defined:</w:t>
      </w:r>
    </w:p>
    <w:p w14:paraId="7A6883A8" w14:textId="77777777" w:rsidR="00BA1D25" w:rsidRPr="00BA1D25" w:rsidRDefault="00BA1D25" w:rsidP="00BA1D25">
      <w:pPr>
        <w:pStyle w:val="Default"/>
        <w:rPr>
          <w:rFonts w:cstheme="minorHAnsi"/>
        </w:rPr>
      </w:pPr>
    </w:p>
    <w:p w14:paraId="4BFE36B1" w14:textId="77777777" w:rsidR="00BA1D25" w:rsidRPr="00BA1D25" w:rsidRDefault="00BA1D25" w:rsidP="00BA1D25">
      <w:pPr>
        <w:pStyle w:val="Default"/>
        <w:numPr>
          <w:ilvl w:val="0"/>
          <w:numId w:val="29"/>
        </w:numPr>
        <w:rPr>
          <w:rFonts w:cstheme="minorHAnsi"/>
        </w:rPr>
      </w:pPr>
      <w:r w:rsidRPr="00BA1D25">
        <w:rPr>
          <w:rFonts w:cstheme="minorHAnsi"/>
        </w:rPr>
        <w:t xml:space="preserve">A Hurricane Watch indicates that hurricane conditions (sustained winds of 74 mph or higher) are </w:t>
      </w:r>
      <w:r w:rsidRPr="00BA1D25">
        <w:rPr>
          <w:rFonts w:cstheme="minorHAnsi"/>
          <w:i/>
          <w:iCs/>
        </w:rPr>
        <w:t>possible</w:t>
      </w:r>
      <w:r w:rsidRPr="00BA1D25">
        <w:rPr>
          <w:rFonts w:cstheme="minorHAnsi"/>
        </w:rPr>
        <w:t xml:space="preserve"> and </w:t>
      </w:r>
      <w:proofErr w:type="gramStart"/>
      <w:r w:rsidRPr="00BA1D25">
        <w:rPr>
          <w:rFonts w:cstheme="minorHAnsi"/>
        </w:rPr>
        <w:t>is</w:t>
      </w:r>
      <w:proofErr w:type="gramEnd"/>
      <w:r w:rsidRPr="00BA1D25">
        <w:rPr>
          <w:rFonts w:cstheme="minorHAnsi"/>
        </w:rPr>
        <w:t xml:space="preserve"> typically issued 48 hours before the anticipated onset of tropical storm-force winds.</w:t>
      </w:r>
    </w:p>
    <w:p w14:paraId="72850E52" w14:textId="77777777" w:rsidR="00BA1D25" w:rsidRDefault="00BA1D25" w:rsidP="00BA1D25">
      <w:pPr>
        <w:pStyle w:val="Default"/>
        <w:numPr>
          <w:ilvl w:val="0"/>
          <w:numId w:val="29"/>
        </w:numPr>
        <w:rPr>
          <w:rFonts w:cstheme="minorHAnsi"/>
        </w:rPr>
      </w:pPr>
      <w:r w:rsidRPr="00BA1D25">
        <w:rPr>
          <w:rFonts w:cstheme="minorHAnsi"/>
        </w:rPr>
        <w:t xml:space="preserve">A Hurricane Warning indicates that hurricane conditions are </w:t>
      </w:r>
      <w:r w:rsidRPr="00BA1D25">
        <w:rPr>
          <w:rFonts w:cstheme="minorHAnsi"/>
          <w:i/>
          <w:iCs/>
        </w:rPr>
        <w:t>expected</w:t>
      </w:r>
      <w:r w:rsidRPr="00BA1D25">
        <w:rPr>
          <w:rFonts w:cstheme="minorHAnsi"/>
        </w:rPr>
        <w:t xml:space="preserve"> and is issued approximately 36 hours before tropical storm-force winds begin.</w:t>
      </w:r>
    </w:p>
    <w:p w14:paraId="219683EF" w14:textId="77777777" w:rsidR="00BA1D25" w:rsidRPr="00BA1D25" w:rsidRDefault="00BA1D25" w:rsidP="00BA1D25">
      <w:pPr>
        <w:pStyle w:val="Default"/>
        <w:numPr>
          <w:ilvl w:val="0"/>
          <w:numId w:val="29"/>
        </w:numPr>
        <w:rPr>
          <w:rFonts w:cstheme="minorHAnsi"/>
        </w:rPr>
      </w:pPr>
    </w:p>
    <w:p w14:paraId="758360D0" w14:textId="77777777" w:rsidR="00BA1D25" w:rsidRPr="00BA1D25" w:rsidRDefault="00BA1D25" w:rsidP="00BA1D25">
      <w:pPr>
        <w:pStyle w:val="Default"/>
        <w:rPr>
          <w:rFonts w:cstheme="minorHAnsi"/>
        </w:rPr>
      </w:pPr>
      <w:r w:rsidRPr="00BA1D25">
        <w:rPr>
          <w:rFonts w:cstheme="minorHAnsi"/>
          <w:b/>
          <w:bCs/>
        </w:rPr>
        <w:t>Purpose of This Plan:</w:t>
      </w:r>
      <w:r w:rsidRPr="00BA1D25">
        <w:rPr>
          <w:rFonts w:cstheme="minorHAnsi"/>
        </w:rPr>
        <w:br/>
        <w:t>This plan ensures the Visitors and Convention Bureau (VCB) is prepared to respond effectively to hurricanes, tropical storms, floods, or tornadoes that may impact the tourism industry on Florida’s Historic Coast.</w:t>
      </w:r>
    </w:p>
    <w:p w14:paraId="16F726BC" w14:textId="77777777" w:rsidR="00BA1D25" w:rsidRPr="009108FB" w:rsidRDefault="00BA1D25" w:rsidP="007C77C5">
      <w:pPr>
        <w:pStyle w:val="Default"/>
        <w:rPr>
          <w:rFonts w:asciiTheme="minorHAnsi" w:hAnsiTheme="minorHAnsi" w:cstheme="minorHAnsi"/>
        </w:rPr>
      </w:pPr>
    </w:p>
    <w:p w14:paraId="0044FA00" w14:textId="617D2A0E" w:rsidR="00DE3694" w:rsidRPr="007E0179" w:rsidRDefault="00DE3694" w:rsidP="007C77C5">
      <w:pPr>
        <w:pStyle w:val="Default"/>
        <w:rPr>
          <w:rFonts w:asciiTheme="minorHAnsi" w:hAnsiTheme="minorHAnsi" w:cstheme="minorHAnsi"/>
        </w:rPr>
      </w:pPr>
      <w:r w:rsidRPr="009108FB">
        <w:rPr>
          <w:rFonts w:asciiTheme="minorHAnsi" w:hAnsiTheme="minorHAnsi" w:cstheme="minorHAnsi"/>
        </w:rPr>
        <w:t xml:space="preserve">A </w:t>
      </w:r>
      <w:r w:rsidRPr="009108FB">
        <w:rPr>
          <w:rFonts w:asciiTheme="minorHAnsi" w:hAnsiTheme="minorHAnsi" w:cstheme="minorHAnsi"/>
          <w:u w:val="single"/>
        </w:rPr>
        <w:t>hurricane warning</w:t>
      </w:r>
      <w:r w:rsidRPr="009108FB">
        <w:rPr>
          <w:rFonts w:asciiTheme="minorHAnsi" w:hAnsiTheme="minorHAnsi" w:cstheme="minorHAnsi"/>
        </w:rPr>
        <w:t xml:space="preserve"> is issued 36 hours before tropical storm–force winds are </w:t>
      </w:r>
      <w:r w:rsidR="00907CCF" w:rsidRPr="009108FB">
        <w:rPr>
          <w:rFonts w:asciiTheme="minorHAnsi" w:hAnsiTheme="minorHAnsi" w:cstheme="minorHAnsi"/>
        </w:rPr>
        <w:t>expected,</w:t>
      </w:r>
      <w:r w:rsidR="00B52D80" w:rsidRPr="009108FB">
        <w:rPr>
          <w:rFonts w:asciiTheme="minorHAnsi" w:hAnsiTheme="minorHAnsi" w:cstheme="minorHAnsi"/>
        </w:rPr>
        <w:t xml:space="preserve"> and </w:t>
      </w:r>
      <w:r w:rsidRPr="009108FB">
        <w:rPr>
          <w:rFonts w:asciiTheme="minorHAnsi" w:hAnsiTheme="minorHAnsi" w:cstheme="minorHAnsi"/>
        </w:rPr>
        <w:t>hurricane conditions are possible</w:t>
      </w:r>
      <w:r w:rsidR="00B52D80" w:rsidRPr="009108FB">
        <w:rPr>
          <w:rFonts w:asciiTheme="minorHAnsi" w:hAnsiTheme="minorHAnsi" w:cstheme="minorHAnsi"/>
        </w:rPr>
        <w:t xml:space="preserve"> but a chance </w:t>
      </w:r>
      <w:r w:rsidRPr="009108FB">
        <w:rPr>
          <w:rFonts w:asciiTheme="minorHAnsi" w:hAnsiTheme="minorHAnsi" w:cstheme="minorHAnsi"/>
        </w:rPr>
        <w:t>they may not occur.</w:t>
      </w:r>
      <w:r w:rsidR="00B52D80" w:rsidRPr="009108FB">
        <w:rPr>
          <w:rFonts w:asciiTheme="minorHAnsi" w:hAnsiTheme="minorHAnsi" w:cstheme="minorHAnsi"/>
        </w:rPr>
        <w:t xml:space="preserve"> </w:t>
      </w:r>
      <w:r w:rsidRPr="009108FB">
        <w:rPr>
          <w:rFonts w:asciiTheme="minorHAnsi" w:hAnsiTheme="minorHAnsi" w:cstheme="minorHAnsi"/>
        </w:rPr>
        <w:t xml:space="preserve">A </w:t>
      </w:r>
      <w:r w:rsidRPr="009108FB">
        <w:rPr>
          <w:rFonts w:asciiTheme="minorHAnsi" w:hAnsiTheme="minorHAnsi" w:cstheme="minorHAnsi"/>
          <w:u w:val="single"/>
        </w:rPr>
        <w:t>hurricane watch</w:t>
      </w:r>
      <w:r w:rsidRPr="009108FB">
        <w:rPr>
          <w:rFonts w:asciiTheme="minorHAnsi" w:hAnsiTheme="minorHAnsi" w:cstheme="minorHAnsi"/>
        </w:rPr>
        <w:t xml:space="preserve"> means hurricane conditions </w:t>
      </w:r>
      <w:r w:rsidRPr="007E0179">
        <w:rPr>
          <w:rFonts w:asciiTheme="minorHAnsi" w:hAnsiTheme="minorHAnsi" w:cstheme="minorHAnsi"/>
        </w:rPr>
        <w:t>(sustained winds of 74 mph or higher) are possible</w:t>
      </w:r>
      <w:r w:rsidR="00B52D80" w:rsidRPr="007E0179">
        <w:rPr>
          <w:rFonts w:asciiTheme="minorHAnsi" w:hAnsiTheme="minorHAnsi" w:cstheme="minorHAnsi"/>
        </w:rPr>
        <w:t xml:space="preserve">. </w:t>
      </w:r>
      <w:r w:rsidRPr="007E0179">
        <w:rPr>
          <w:rFonts w:asciiTheme="minorHAnsi" w:hAnsiTheme="minorHAnsi" w:cstheme="minorHAnsi"/>
        </w:rPr>
        <w:t xml:space="preserve">A hurricane watch is </w:t>
      </w:r>
      <w:r w:rsidR="00B52D80" w:rsidRPr="007E0179">
        <w:rPr>
          <w:rFonts w:asciiTheme="minorHAnsi" w:hAnsiTheme="minorHAnsi" w:cstheme="minorHAnsi"/>
        </w:rPr>
        <w:t xml:space="preserve">typically </w:t>
      </w:r>
      <w:r w:rsidRPr="007E0179">
        <w:rPr>
          <w:rFonts w:asciiTheme="minorHAnsi" w:hAnsiTheme="minorHAnsi" w:cstheme="minorHAnsi"/>
        </w:rPr>
        <w:t xml:space="preserve">issued 48 hours </w:t>
      </w:r>
      <w:r w:rsidR="000E27B9" w:rsidRPr="007E0179">
        <w:rPr>
          <w:rFonts w:asciiTheme="minorHAnsi" w:hAnsiTheme="minorHAnsi" w:cstheme="minorHAnsi"/>
        </w:rPr>
        <w:t>prior to the</w:t>
      </w:r>
      <w:r w:rsidRPr="007E0179">
        <w:rPr>
          <w:rFonts w:asciiTheme="minorHAnsi" w:hAnsiTheme="minorHAnsi" w:cstheme="minorHAnsi"/>
        </w:rPr>
        <w:t xml:space="preserve"> anticipated onset of </w:t>
      </w:r>
      <w:r w:rsidR="006C3991" w:rsidRPr="007E0179">
        <w:rPr>
          <w:rFonts w:asciiTheme="minorHAnsi" w:hAnsiTheme="minorHAnsi" w:cstheme="minorHAnsi"/>
        </w:rPr>
        <w:t>tropical storm-force</w:t>
      </w:r>
      <w:r w:rsidRPr="007E0179">
        <w:rPr>
          <w:rFonts w:asciiTheme="minorHAnsi" w:hAnsiTheme="minorHAnsi" w:cstheme="minorHAnsi"/>
        </w:rPr>
        <w:t xml:space="preserve"> winds in an area.</w:t>
      </w:r>
    </w:p>
    <w:p w14:paraId="713784B9" w14:textId="77777777" w:rsidR="007C77C5" w:rsidRPr="007E0179" w:rsidRDefault="007C77C5" w:rsidP="007C77C5">
      <w:pPr>
        <w:pStyle w:val="Default"/>
        <w:rPr>
          <w:rFonts w:asciiTheme="minorHAnsi" w:hAnsiTheme="minorHAnsi" w:cstheme="minorHAnsi"/>
        </w:rPr>
      </w:pPr>
    </w:p>
    <w:p w14:paraId="79EBAC49" w14:textId="7583C3B5" w:rsidR="007C77C5" w:rsidRPr="007E0179" w:rsidRDefault="007C77C5" w:rsidP="007C77C5">
      <w:pPr>
        <w:pStyle w:val="Default"/>
        <w:rPr>
          <w:rFonts w:asciiTheme="minorHAnsi" w:hAnsiTheme="minorHAnsi" w:cstheme="minorHAnsi"/>
        </w:rPr>
      </w:pPr>
      <w:r w:rsidRPr="007E0179">
        <w:rPr>
          <w:rFonts w:asciiTheme="minorHAnsi" w:hAnsiTheme="minorHAnsi" w:cstheme="minorHAnsi"/>
        </w:rPr>
        <w:t xml:space="preserve">The following plan was created to </w:t>
      </w:r>
      <w:r w:rsidR="0034146B" w:rsidRPr="007E0179">
        <w:rPr>
          <w:rFonts w:asciiTheme="minorHAnsi" w:hAnsiTheme="minorHAnsi" w:cstheme="minorHAnsi"/>
        </w:rPr>
        <w:t>ensur</w:t>
      </w:r>
      <w:r w:rsidRPr="007E0179">
        <w:rPr>
          <w:rFonts w:asciiTheme="minorHAnsi" w:hAnsiTheme="minorHAnsi" w:cstheme="minorHAnsi"/>
        </w:rPr>
        <w:t xml:space="preserve">e that the Visitors and Convention Bureau will be prepared to provide effective action </w:t>
      </w:r>
      <w:r w:rsidR="006C3991" w:rsidRPr="007E0179">
        <w:rPr>
          <w:rFonts w:asciiTheme="minorHAnsi" w:hAnsiTheme="minorHAnsi" w:cstheme="minorHAnsi"/>
        </w:rPr>
        <w:t>if</w:t>
      </w:r>
      <w:r w:rsidRPr="007E0179">
        <w:rPr>
          <w:rFonts w:asciiTheme="minorHAnsi" w:hAnsiTheme="minorHAnsi" w:cstheme="minorHAnsi"/>
        </w:rPr>
        <w:t xml:space="preserve"> a storm, (hurricane, tropical storm</w:t>
      </w:r>
      <w:r w:rsidR="00320398" w:rsidRPr="007E0179">
        <w:rPr>
          <w:rFonts w:asciiTheme="minorHAnsi" w:hAnsiTheme="minorHAnsi" w:cstheme="minorHAnsi"/>
        </w:rPr>
        <w:t>, flood</w:t>
      </w:r>
      <w:r w:rsidR="000E27B9" w:rsidRPr="007E0179">
        <w:rPr>
          <w:rFonts w:asciiTheme="minorHAnsi" w:hAnsiTheme="minorHAnsi" w:cstheme="minorHAnsi"/>
        </w:rPr>
        <w:t>,</w:t>
      </w:r>
      <w:r w:rsidRPr="007E0179">
        <w:rPr>
          <w:rFonts w:asciiTheme="minorHAnsi" w:hAnsiTheme="minorHAnsi" w:cstheme="minorHAnsi"/>
        </w:rPr>
        <w:t xml:space="preserve"> or tornado) threatens to affect or impact</w:t>
      </w:r>
      <w:r w:rsidR="00C75630" w:rsidRPr="007E0179">
        <w:rPr>
          <w:rFonts w:asciiTheme="minorHAnsi" w:hAnsiTheme="minorHAnsi" w:cstheme="minorHAnsi"/>
        </w:rPr>
        <w:t xml:space="preserve"> the</w:t>
      </w:r>
      <w:r w:rsidRPr="007E0179">
        <w:rPr>
          <w:rFonts w:asciiTheme="minorHAnsi" w:hAnsiTheme="minorHAnsi" w:cstheme="minorHAnsi"/>
        </w:rPr>
        <w:t xml:space="preserve"> tourism industry on Florida’s Historic Coast. </w:t>
      </w:r>
    </w:p>
    <w:p w14:paraId="6F0FF9FE" w14:textId="794C8418" w:rsidR="00BA1D25" w:rsidRPr="00BA1D25" w:rsidRDefault="008F00B1" w:rsidP="00BA1D25">
      <w:pPr>
        <w:pStyle w:val="Default"/>
        <w:rPr>
          <w:rFonts w:asciiTheme="minorHAnsi" w:hAnsiTheme="minorHAnsi" w:cstheme="minorHAnsi"/>
          <w:b/>
          <w:bCs/>
        </w:rPr>
      </w:pPr>
      <w:r w:rsidRPr="007E0179">
        <w:rPr>
          <w:rFonts w:asciiTheme="minorHAnsi" w:hAnsiTheme="minorHAnsi" w:cstheme="minorHAnsi"/>
        </w:rPr>
        <w:br/>
      </w:r>
      <w:r w:rsidR="00BA1D25" w:rsidRPr="00BA1D25">
        <w:rPr>
          <w:rFonts w:asciiTheme="minorHAnsi" w:hAnsiTheme="minorHAnsi" w:cstheme="minorHAnsi"/>
          <w:b/>
          <w:bCs/>
          <w:highlight w:val="yellow"/>
        </w:rPr>
        <w:t>202</w:t>
      </w:r>
      <w:r w:rsidR="00BB2DE1">
        <w:rPr>
          <w:rFonts w:asciiTheme="minorHAnsi" w:hAnsiTheme="minorHAnsi" w:cstheme="minorHAnsi"/>
          <w:b/>
          <w:bCs/>
          <w:highlight w:val="yellow"/>
        </w:rPr>
        <w:t>6</w:t>
      </w:r>
      <w:r w:rsidR="00BA1D25" w:rsidRPr="00BA1D25">
        <w:rPr>
          <w:rFonts w:asciiTheme="minorHAnsi" w:hAnsiTheme="minorHAnsi" w:cstheme="minorHAnsi"/>
          <w:b/>
          <w:bCs/>
          <w:highlight w:val="yellow"/>
        </w:rPr>
        <w:t xml:space="preserve"> Hurricane Season Outlook (NOAA)</w:t>
      </w:r>
      <w:r w:rsidR="00BA1D25">
        <w:rPr>
          <w:rFonts w:asciiTheme="minorHAnsi" w:hAnsiTheme="minorHAnsi" w:cstheme="minorHAnsi"/>
          <w:b/>
          <w:bCs/>
        </w:rPr>
        <w:t xml:space="preserve"> </w:t>
      </w:r>
      <w:r w:rsidR="00BA1D25" w:rsidRPr="00BA1D25">
        <w:rPr>
          <w:rFonts w:asciiTheme="minorHAnsi" w:hAnsiTheme="minorHAnsi" w:cstheme="minorHAnsi"/>
          <w:b/>
          <w:bCs/>
          <w:highlight w:val="yellow"/>
        </w:rPr>
        <w:t>needs 2026 updates</w:t>
      </w:r>
      <w:r w:rsidR="00BA1D25">
        <w:rPr>
          <w:rFonts w:asciiTheme="minorHAnsi" w:hAnsiTheme="minorHAnsi" w:cstheme="minorHAnsi"/>
          <w:b/>
          <w:bCs/>
        </w:rPr>
        <w:t xml:space="preserve"> </w:t>
      </w:r>
    </w:p>
    <w:p w14:paraId="52F67B82" w14:textId="77777777" w:rsidR="00BA1D25" w:rsidRPr="00BA1D25" w:rsidRDefault="00BA1D25" w:rsidP="00BA1D25">
      <w:pPr>
        <w:pStyle w:val="Default"/>
        <w:rPr>
          <w:rFonts w:cstheme="minorHAnsi"/>
          <w:highlight w:val="yellow"/>
        </w:rPr>
      </w:pPr>
      <w:r w:rsidRPr="00BA1D25">
        <w:rPr>
          <w:rFonts w:cstheme="minorHAnsi"/>
          <w:highlight w:val="yellow"/>
        </w:rPr>
        <w:t>The Atlantic hurricane season runs from June 1 through November 30. NOAA forecasts an above-normal season, with:</w:t>
      </w:r>
    </w:p>
    <w:p w14:paraId="54ED1C57" w14:textId="77777777" w:rsidR="00BA1D25" w:rsidRPr="00BA1D25" w:rsidRDefault="00BA1D25" w:rsidP="00BA1D25">
      <w:pPr>
        <w:pStyle w:val="Default"/>
        <w:numPr>
          <w:ilvl w:val="0"/>
          <w:numId w:val="30"/>
        </w:numPr>
        <w:rPr>
          <w:rFonts w:cstheme="minorHAnsi"/>
          <w:highlight w:val="yellow"/>
        </w:rPr>
      </w:pPr>
      <w:r w:rsidRPr="00BA1D25">
        <w:rPr>
          <w:rFonts w:cstheme="minorHAnsi"/>
          <w:highlight w:val="yellow"/>
        </w:rPr>
        <w:t>60% probability of above-normal activity</w:t>
      </w:r>
    </w:p>
    <w:p w14:paraId="276527F3" w14:textId="77777777" w:rsidR="00BA1D25" w:rsidRPr="00BA1D25" w:rsidRDefault="00BA1D25" w:rsidP="00BA1D25">
      <w:pPr>
        <w:pStyle w:val="Default"/>
        <w:numPr>
          <w:ilvl w:val="0"/>
          <w:numId w:val="30"/>
        </w:numPr>
        <w:rPr>
          <w:rFonts w:cstheme="minorHAnsi"/>
          <w:highlight w:val="yellow"/>
        </w:rPr>
      </w:pPr>
      <w:r w:rsidRPr="00BA1D25">
        <w:rPr>
          <w:rFonts w:cstheme="minorHAnsi"/>
          <w:highlight w:val="yellow"/>
        </w:rPr>
        <w:t>30% probability of near-normal activity</w:t>
      </w:r>
    </w:p>
    <w:p w14:paraId="6EBA4FCB" w14:textId="77777777" w:rsidR="00BA1D25" w:rsidRPr="00BA1D25" w:rsidRDefault="00BA1D25" w:rsidP="00BA1D25">
      <w:pPr>
        <w:pStyle w:val="Default"/>
        <w:numPr>
          <w:ilvl w:val="0"/>
          <w:numId w:val="30"/>
        </w:numPr>
        <w:rPr>
          <w:rFonts w:cstheme="minorHAnsi"/>
          <w:highlight w:val="yellow"/>
        </w:rPr>
      </w:pPr>
      <w:r w:rsidRPr="00BA1D25">
        <w:rPr>
          <w:rFonts w:cstheme="minorHAnsi"/>
          <w:highlight w:val="yellow"/>
        </w:rPr>
        <w:t>10% probability of below-normal activity</w:t>
      </w:r>
    </w:p>
    <w:p w14:paraId="7C9419A0" w14:textId="77777777" w:rsidR="00BA1D25" w:rsidRPr="00BA1D25" w:rsidRDefault="00BA1D25" w:rsidP="00BA1D25">
      <w:pPr>
        <w:pStyle w:val="Default"/>
        <w:rPr>
          <w:rFonts w:cstheme="minorHAnsi"/>
          <w:highlight w:val="yellow"/>
        </w:rPr>
      </w:pPr>
      <w:r w:rsidRPr="00BA1D25">
        <w:rPr>
          <w:rFonts w:cstheme="minorHAnsi"/>
          <w:highlight w:val="yellow"/>
        </w:rPr>
        <w:t>Projected storm activity includes:</w:t>
      </w:r>
    </w:p>
    <w:p w14:paraId="58A80B21" w14:textId="77777777" w:rsidR="00BA1D25" w:rsidRPr="00BA1D25" w:rsidRDefault="00BA1D25" w:rsidP="00BA1D25">
      <w:pPr>
        <w:pStyle w:val="Default"/>
        <w:numPr>
          <w:ilvl w:val="0"/>
          <w:numId w:val="31"/>
        </w:numPr>
        <w:rPr>
          <w:rFonts w:cstheme="minorHAnsi"/>
          <w:highlight w:val="yellow"/>
        </w:rPr>
      </w:pPr>
      <w:r w:rsidRPr="00BA1D25">
        <w:rPr>
          <w:rFonts w:cstheme="minorHAnsi"/>
          <w:highlight w:val="yellow"/>
        </w:rPr>
        <w:t>13–19 named storms (winds ≥ 39 mph)</w:t>
      </w:r>
    </w:p>
    <w:p w14:paraId="41BFE281" w14:textId="77777777" w:rsidR="00BA1D25" w:rsidRPr="00BA1D25" w:rsidRDefault="00BA1D25" w:rsidP="00BA1D25">
      <w:pPr>
        <w:pStyle w:val="Default"/>
        <w:numPr>
          <w:ilvl w:val="0"/>
          <w:numId w:val="31"/>
        </w:numPr>
        <w:rPr>
          <w:rFonts w:cstheme="minorHAnsi"/>
          <w:highlight w:val="yellow"/>
        </w:rPr>
      </w:pPr>
      <w:r w:rsidRPr="00BA1D25">
        <w:rPr>
          <w:rFonts w:cstheme="minorHAnsi"/>
          <w:highlight w:val="yellow"/>
        </w:rPr>
        <w:t>6–10 hurricanes (winds ≥ 74 mph)</w:t>
      </w:r>
    </w:p>
    <w:p w14:paraId="79614FD1" w14:textId="77777777" w:rsidR="00BA1D25" w:rsidRPr="00BA1D25" w:rsidRDefault="00BA1D25" w:rsidP="00BA1D25">
      <w:pPr>
        <w:pStyle w:val="Default"/>
        <w:numPr>
          <w:ilvl w:val="0"/>
          <w:numId w:val="31"/>
        </w:numPr>
        <w:rPr>
          <w:rFonts w:cstheme="minorHAnsi"/>
          <w:highlight w:val="yellow"/>
        </w:rPr>
      </w:pPr>
      <w:r w:rsidRPr="00BA1D25">
        <w:rPr>
          <w:rFonts w:cstheme="minorHAnsi"/>
          <w:highlight w:val="yellow"/>
        </w:rPr>
        <w:t>3–5 major hurricanes (Category 3–5; winds ≥ 111 mph)</w:t>
      </w:r>
    </w:p>
    <w:p w14:paraId="254006C7" w14:textId="77777777" w:rsidR="00BA1D25" w:rsidRPr="00BA1D25" w:rsidRDefault="00BA1D25" w:rsidP="00BA1D25">
      <w:pPr>
        <w:pStyle w:val="Default"/>
        <w:rPr>
          <w:rFonts w:cstheme="minorHAnsi"/>
        </w:rPr>
      </w:pPr>
      <w:r w:rsidRPr="00BA1D25">
        <w:rPr>
          <w:rFonts w:cstheme="minorHAnsi"/>
          <w:highlight w:val="yellow"/>
        </w:rPr>
        <w:t>NOAA reports 70% confidence in these projections. Peak activity is expected during August–October.</w:t>
      </w:r>
    </w:p>
    <w:p w14:paraId="0944EC34" w14:textId="2450D1E4" w:rsidR="0064645C" w:rsidRPr="007E0179" w:rsidRDefault="0064645C" w:rsidP="00BA1D25">
      <w:pPr>
        <w:pStyle w:val="Default"/>
        <w:rPr>
          <w:rFonts w:asciiTheme="minorHAnsi" w:hAnsiTheme="minorHAnsi" w:cstheme="minorHAnsi"/>
        </w:rPr>
      </w:pPr>
    </w:p>
    <w:p w14:paraId="2A5F186D" w14:textId="77777777" w:rsidR="00BA1D25" w:rsidRDefault="00BA1D25" w:rsidP="007C77C5">
      <w:pPr>
        <w:pStyle w:val="Default"/>
        <w:rPr>
          <w:rFonts w:asciiTheme="minorHAnsi" w:hAnsiTheme="minorHAnsi" w:cstheme="minorHAnsi"/>
          <w:b/>
          <w:bCs/>
        </w:rPr>
      </w:pPr>
    </w:p>
    <w:p w14:paraId="4DB2375B" w14:textId="77777777" w:rsidR="00BA1D25" w:rsidRDefault="00BA1D25" w:rsidP="007C77C5">
      <w:pPr>
        <w:pStyle w:val="Default"/>
        <w:rPr>
          <w:rFonts w:asciiTheme="minorHAnsi" w:hAnsiTheme="minorHAnsi" w:cstheme="minorHAnsi"/>
          <w:b/>
          <w:bCs/>
        </w:rPr>
      </w:pPr>
    </w:p>
    <w:p w14:paraId="02001EBA" w14:textId="77777777" w:rsidR="00BA1D25" w:rsidRDefault="00BA1D25" w:rsidP="007C77C5">
      <w:pPr>
        <w:pStyle w:val="Default"/>
        <w:rPr>
          <w:rFonts w:asciiTheme="minorHAnsi" w:hAnsiTheme="minorHAnsi" w:cstheme="minorHAnsi"/>
          <w:b/>
          <w:bCs/>
        </w:rPr>
      </w:pPr>
    </w:p>
    <w:p w14:paraId="07EA1DE7" w14:textId="77777777" w:rsidR="00BA1D25" w:rsidRDefault="00BA1D25" w:rsidP="007C77C5">
      <w:pPr>
        <w:pStyle w:val="Default"/>
        <w:rPr>
          <w:rFonts w:asciiTheme="minorHAnsi" w:hAnsiTheme="minorHAnsi" w:cstheme="minorHAnsi"/>
          <w:b/>
          <w:bCs/>
        </w:rPr>
      </w:pPr>
    </w:p>
    <w:p w14:paraId="3050201A" w14:textId="77777777" w:rsidR="00BA1D25" w:rsidRDefault="00BA1D25" w:rsidP="007C77C5">
      <w:pPr>
        <w:pStyle w:val="Default"/>
        <w:rPr>
          <w:rFonts w:asciiTheme="minorHAnsi" w:hAnsiTheme="minorHAnsi" w:cstheme="minorHAnsi"/>
          <w:b/>
          <w:bCs/>
        </w:rPr>
      </w:pPr>
    </w:p>
    <w:p w14:paraId="7B436213" w14:textId="77777777" w:rsidR="00BA1D25" w:rsidRPr="00BA1D25" w:rsidRDefault="00BA1D25" w:rsidP="00BA1D25">
      <w:pPr>
        <w:pStyle w:val="Default"/>
        <w:rPr>
          <w:b/>
          <w:bCs/>
        </w:rPr>
      </w:pPr>
      <w:r w:rsidRPr="00BA1D25">
        <w:rPr>
          <w:b/>
          <w:bCs/>
        </w:rPr>
        <w:t>Action Phases</w:t>
      </w:r>
    </w:p>
    <w:p w14:paraId="6316787F" w14:textId="77777777" w:rsidR="00BA1D25" w:rsidRPr="00BA1D25" w:rsidRDefault="00BA1D25" w:rsidP="00BA1D25">
      <w:pPr>
        <w:pStyle w:val="Default"/>
        <w:numPr>
          <w:ilvl w:val="0"/>
          <w:numId w:val="32"/>
        </w:numPr>
      </w:pPr>
      <w:r w:rsidRPr="00BA1D25">
        <w:rPr>
          <w:b/>
          <w:bCs/>
        </w:rPr>
        <w:t>Phase 0 – Pre-Season (Blue Sky):</w:t>
      </w:r>
      <w:r w:rsidRPr="00BA1D25">
        <w:t xml:space="preserve"> Planning and preparation</w:t>
      </w:r>
    </w:p>
    <w:p w14:paraId="70199B3E" w14:textId="40CBE9D7" w:rsidR="00BA1D25" w:rsidRPr="00BA1D25" w:rsidRDefault="00BA1D25" w:rsidP="00BA1D25">
      <w:pPr>
        <w:pStyle w:val="Default"/>
        <w:numPr>
          <w:ilvl w:val="0"/>
          <w:numId w:val="32"/>
        </w:numPr>
      </w:pPr>
      <w:r w:rsidRPr="00BA1D25">
        <w:rPr>
          <w:b/>
          <w:bCs/>
        </w:rPr>
        <w:t>Phase I – Possible</w:t>
      </w:r>
      <w:r>
        <w:rPr>
          <w:rFonts w:ascii="Nirmala UI" w:hAnsi="Nirmala UI" w:cs="Nirmala UI"/>
          <w:b/>
          <w:bCs/>
        </w:rPr>
        <w:t xml:space="preserve"> </w:t>
      </w:r>
      <w:r w:rsidRPr="00BA1D25">
        <w:rPr>
          <w:b/>
          <w:bCs/>
        </w:rPr>
        <w:t>Storm (Blue Sky):</w:t>
      </w:r>
      <w:r w:rsidRPr="00BA1D25">
        <w:t xml:space="preserve"> Florida enters forecast cone or media coverage begins</w:t>
      </w:r>
    </w:p>
    <w:p w14:paraId="21658413" w14:textId="45B557D0" w:rsidR="00BA1D25" w:rsidRPr="00BA1D25" w:rsidRDefault="00BA1D25" w:rsidP="00BA1D25">
      <w:pPr>
        <w:pStyle w:val="Default"/>
        <w:numPr>
          <w:ilvl w:val="0"/>
          <w:numId w:val="32"/>
        </w:numPr>
      </w:pPr>
      <w:r w:rsidRPr="00BA1D25">
        <w:rPr>
          <w:b/>
          <w:bCs/>
        </w:rPr>
        <w:t xml:space="preserve">Phase II – </w:t>
      </w:r>
      <w:r>
        <w:rPr>
          <w:b/>
          <w:bCs/>
        </w:rPr>
        <w:t xml:space="preserve">Storm </w:t>
      </w:r>
      <w:r w:rsidRPr="00BA1D25">
        <w:rPr>
          <w:b/>
          <w:bCs/>
        </w:rPr>
        <w:t>Watch (Gray Sky):</w:t>
      </w:r>
      <w:r w:rsidRPr="00BA1D25">
        <w:t xml:space="preserve"> Tropical Storm/Hurricane Watch issued for North Florida</w:t>
      </w:r>
    </w:p>
    <w:p w14:paraId="4E888BC4" w14:textId="5DAEE114" w:rsidR="00BA1D25" w:rsidRPr="00BA1D25" w:rsidRDefault="00BA1D25" w:rsidP="00BA1D25">
      <w:pPr>
        <w:pStyle w:val="Default"/>
        <w:numPr>
          <w:ilvl w:val="0"/>
          <w:numId w:val="32"/>
        </w:numPr>
      </w:pPr>
      <w:r w:rsidRPr="00BA1D25">
        <w:rPr>
          <w:b/>
          <w:bCs/>
        </w:rPr>
        <w:t xml:space="preserve">Phase III – </w:t>
      </w:r>
      <w:r>
        <w:rPr>
          <w:b/>
          <w:bCs/>
        </w:rPr>
        <w:t xml:space="preserve">Storm </w:t>
      </w:r>
      <w:r w:rsidRPr="00BA1D25">
        <w:rPr>
          <w:b/>
          <w:bCs/>
        </w:rPr>
        <w:t>Warning (Gray Sky):</w:t>
      </w:r>
      <w:r w:rsidRPr="00BA1D25">
        <w:t xml:space="preserve"> Tropical Storm/Hurricane Warning issued</w:t>
      </w:r>
    </w:p>
    <w:p w14:paraId="6766C740" w14:textId="77777777" w:rsidR="00BA1D25" w:rsidRPr="00BA1D25" w:rsidRDefault="00BA1D25" w:rsidP="00BA1D25">
      <w:pPr>
        <w:pStyle w:val="Default"/>
        <w:numPr>
          <w:ilvl w:val="0"/>
          <w:numId w:val="32"/>
        </w:numPr>
      </w:pPr>
      <w:r w:rsidRPr="00BA1D25">
        <w:rPr>
          <w:b/>
          <w:bCs/>
        </w:rPr>
        <w:t>Phase IV – Impact (Black Sky):</w:t>
      </w:r>
      <w:r w:rsidRPr="00BA1D25">
        <w:t xml:space="preserve"> Storm passes through North Florida</w:t>
      </w:r>
    </w:p>
    <w:p w14:paraId="6CF6D56A" w14:textId="77777777" w:rsidR="00BA1D25" w:rsidRPr="00BA1D25" w:rsidRDefault="00BA1D25" w:rsidP="00BA1D25">
      <w:pPr>
        <w:pStyle w:val="Default"/>
        <w:numPr>
          <w:ilvl w:val="0"/>
          <w:numId w:val="32"/>
        </w:numPr>
      </w:pPr>
      <w:r w:rsidRPr="00BA1D25">
        <w:rPr>
          <w:b/>
          <w:bCs/>
        </w:rPr>
        <w:t>Phase V – Recovery (Gray Sky):</w:t>
      </w:r>
      <w:r w:rsidRPr="00BA1D25">
        <w:t xml:space="preserve"> Recovery operations begin / evacuation orders lifted</w:t>
      </w:r>
    </w:p>
    <w:p w14:paraId="288702B8" w14:textId="77777777" w:rsidR="00BA1D25" w:rsidRPr="00BA1D25" w:rsidRDefault="00BA1D25" w:rsidP="007C77C5">
      <w:pPr>
        <w:pStyle w:val="Default"/>
      </w:pPr>
    </w:p>
    <w:p w14:paraId="2700F3AC" w14:textId="77777777" w:rsidR="007C1138" w:rsidRPr="007E0179" w:rsidRDefault="007C77C5" w:rsidP="007C77C5">
      <w:pPr>
        <w:pStyle w:val="Default"/>
        <w:rPr>
          <w:rFonts w:asciiTheme="minorHAnsi" w:hAnsiTheme="minorHAnsi" w:cstheme="minorHAnsi"/>
          <w:u w:val="single"/>
        </w:rPr>
      </w:pPr>
      <w:r w:rsidRPr="007E0179">
        <w:rPr>
          <w:rFonts w:asciiTheme="minorHAnsi" w:hAnsiTheme="minorHAnsi" w:cstheme="minorHAnsi"/>
          <w:b/>
          <w:u w:val="single"/>
        </w:rPr>
        <w:t>Phase 0</w:t>
      </w:r>
      <w:r w:rsidRPr="007E0179">
        <w:rPr>
          <w:rFonts w:asciiTheme="minorHAnsi" w:hAnsiTheme="minorHAnsi" w:cstheme="minorHAnsi"/>
          <w:u w:val="single"/>
        </w:rPr>
        <w:t xml:space="preserve"> – </w:t>
      </w:r>
      <w:r w:rsidR="007C1138" w:rsidRPr="007E0179">
        <w:rPr>
          <w:rFonts w:asciiTheme="minorHAnsi" w:hAnsiTheme="minorHAnsi" w:cstheme="minorHAnsi"/>
          <w:u w:val="single"/>
        </w:rPr>
        <w:t xml:space="preserve">Approach of Hurricane Season (Pre-Season - Planning and Preparation) </w:t>
      </w:r>
    </w:p>
    <w:p w14:paraId="567822CB" w14:textId="77777777" w:rsidR="00BA1D25" w:rsidRDefault="00BA1D25" w:rsidP="00BA1D25">
      <w:pPr>
        <w:pStyle w:val="Default"/>
        <w:rPr>
          <w:rFonts w:asciiTheme="minorHAnsi" w:hAnsiTheme="minorHAnsi" w:cstheme="minorHAnsi"/>
        </w:rPr>
      </w:pPr>
      <w:r w:rsidRPr="00BA1D25">
        <w:rPr>
          <w:rFonts w:asciiTheme="minorHAnsi" w:hAnsiTheme="minorHAnsi" w:cstheme="minorHAnsi"/>
        </w:rPr>
        <w:t>All preparations should be completed within two weeks prior to June 1.</w:t>
      </w:r>
    </w:p>
    <w:p w14:paraId="37BD5EE2" w14:textId="77777777" w:rsidR="00BA1D25" w:rsidRDefault="00BA1D25" w:rsidP="00BA1D25">
      <w:pPr>
        <w:pStyle w:val="Default"/>
        <w:numPr>
          <w:ilvl w:val="0"/>
          <w:numId w:val="33"/>
        </w:numPr>
        <w:rPr>
          <w:rFonts w:cstheme="minorHAnsi"/>
        </w:rPr>
      </w:pPr>
      <w:r w:rsidRPr="00BA1D25">
        <w:rPr>
          <w:rFonts w:cstheme="minorHAnsi"/>
        </w:rPr>
        <w:t xml:space="preserve">Activate and maintain the </w:t>
      </w:r>
      <w:r w:rsidRPr="00BA1D25">
        <w:rPr>
          <w:rFonts w:cstheme="minorHAnsi"/>
          <w:b/>
          <w:bCs/>
        </w:rPr>
        <w:t>Significant Weather Page</w:t>
      </w:r>
      <w:r w:rsidRPr="00BA1D25">
        <w:rPr>
          <w:rFonts w:cstheme="minorHAnsi"/>
        </w:rPr>
        <w:t xml:space="preserve"> on the VCB website with hyper-local updates sourced from NOAA and the National Weather Service.</w:t>
      </w:r>
    </w:p>
    <w:p w14:paraId="61383802" w14:textId="1DC8B466" w:rsidR="00BA1D25" w:rsidRPr="00BA1D25" w:rsidRDefault="00BA1D25" w:rsidP="00BA1D25">
      <w:pPr>
        <w:pStyle w:val="Default"/>
        <w:numPr>
          <w:ilvl w:val="1"/>
          <w:numId w:val="33"/>
        </w:numPr>
        <w:rPr>
          <w:rFonts w:cstheme="minorHAnsi"/>
        </w:rPr>
      </w:pPr>
      <w:r>
        <w:rPr>
          <w:rFonts w:cstheme="minorHAnsi"/>
        </w:rPr>
        <w:t xml:space="preserve"> </w:t>
      </w:r>
      <w:hyperlink r:id="rId7" w:history="1">
        <w:r w:rsidRPr="007E0179">
          <w:rPr>
            <w:rStyle w:val="Hyperlink"/>
            <w:rFonts w:asciiTheme="minorHAnsi" w:hAnsiTheme="minorHAnsi" w:cstheme="minorHAnsi"/>
          </w:rPr>
          <w:t>www.floridashistoriccoast.com/visitor-info/weather/significant-weather-updates/</w:t>
        </w:r>
      </w:hyperlink>
    </w:p>
    <w:p w14:paraId="1C079D94" w14:textId="77777777" w:rsidR="00BA1D25" w:rsidRPr="00BA1D25" w:rsidRDefault="00BA1D25" w:rsidP="00BA1D25">
      <w:pPr>
        <w:pStyle w:val="Default"/>
        <w:numPr>
          <w:ilvl w:val="1"/>
          <w:numId w:val="33"/>
        </w:numPr>
        <w:rPr>
          <w:rFonts w:cstheme="minorHAnsi"/>
        </w:rPr>
      </w:pPr>
      <w:hyperlink r:id="rId8" w:anchor=".XWfv5ZNKiL4" w:history="1">
        <w:r w:rsidRPr="007E0179">
          <w:rPr>
            <w:rStyle w:val="Hyperlink"/>
            <w:rFonts w:asciiTheme="minorHAnsi" w:hAnsiTheme="minorHAnsi" w:cstheme="minorHAnsi"/>
          </w:rPr>
          <w:t>forecast.weather.gov/MapClick.php?lat=29.8947&amp;lon=-81.3145</w:t>
        </w:r>
        <w:proofErr w:type="gramStart"/>
        <w:r w:rsidRPr="007E0179">
          <w:rPr>
            <w:rStyle w:val="Hyperlink"/>
            <w:rFonts w:asciiTheme="minorHAnsi" w:hAnsiTheme="minorHAnsi" w:cstheme="minorHAnsi"/>
          </w:rPr>
          <w:t>#.XWfv</w:t>
        </w:r>
        <w:proofErr w:type="gramEnd"/>
        <w:r w:rsidRPr="007E0179">
          <w:rPr>
            <w:rStyle w:val="Hyperlink"/>
            <w:rFonts w:asciiTheme="minorHAnsi" w:hAnsiTheme="minorHAnsi" w:cstheme="minorHAnsi"/>
          </w:rPr>
          <w:t>5ZNKiL4</w:t>
        </w:r>
      </w:hyperlink>
    </w:p>
    <w:p w14:paraId="6375C4A9" w14:textId="3B5A8E08" w:rsidR="00BA1D25" w:rsidRPr="00BA1D25" w:rsidRDefault="00BA1D25" w:rsidP="00BA1D25">
      <w:pPr>
        <w:pStyle w:val="Default"/>
        <w:numPr>
          <w:ilvl w:val="1"/>
          <w:numId w:val="33"/>
        </w:numPr>
        <w:rPr>
          <w:rFonts w:cstheme="minorHAnsi"/>
        </w:rPr>
      </w:pPr>
      <w:hyperlink r:id="rId9" w:history="1">
        <w:r w:rsidRPr="007E0179">
          <w:rPr>
            <w:rStyle w:val="Hyperlink"/>
            <w:rFonts w:asciiTheme="minorHAnsi" w:hAnsiTheme="minorHAnsi" w:cstheme="minorHAnsi"/>
          </w:rPr>
          <w:t>www.nhc.noaa.gov</w:t>
        </w:r>
      </w:hyperlink>
    </w:p>
    <w:p w14:paraId="44C97E0B" w14:textId="77777777" w:rsidR="00BA1D25" w:rsidRPr="00BA1D25" w:rsidRDefault="00BA1D25" w:rsidP="00BA1D25">
      <w:pPr>
        <w:pStyle w:val="Default"/>
        <w:numPr>
          <w:ilvl w:val="0"/>
          <w:numId w:val="33"/>
        </w:numPr>
        <w:rPr>
          <w:rFonts w:cstheme="minorHAnsi"/>
        </w:rPr>
      </w:pPr>
      <w:r w:rsidRPr="00BA1D25">
        <w:rPr>
          <w:rFonts w:cstheme="minorHAnsi"/>
        </w:rPr>
        <w:t>Update all VCB employee emergency contact information.</w:t>
      </w:r>
    </w:p>
    <w:p w14:paraId="00F53342" w14:textId="4C4E7BAA" w:rsidR="00BA1D25" w:rsidRPr="00BA1D25" w:rsidRDefault="00BA1D25" w:rsidP="00BA1D25">
      <w:pPr>
        <w:pStyle w:val="Default"/>
        <w:numPr>
          <w:ilvl w:val="0"/>
          <w:numId w:val="33"/>
        </w:numPr>
        <w:rPr>
          <w:rFonts w:cstheme="minorHAnsi"/>
          <w:highlight w:val="yellow"/>
        </w:rPr>
      </w:pPr>
      <w:r w:rsidRPr="00BB2DE1">
        <w:rPr>
          <w:rFonts w:cstheme="minorHAnsi"/>
        </w:rPr>
        <w:t>VISIT FLORIDA Hurricane Preparedness Webinar</w:t>
      </w:r>
      <w:r w:rsidR="00BB2DE1" w:rsidRPr="00BB2DE1">
        <w:rPr>
          <w:rFonts w:cstheme="minorHAnsi"/>
        </w:rPr>
        <w:t xml:space="preserve"> was reviewed June 10, 2026 – access transcript: </w:t>
      </w:r>
      <w:hyperlink r:id="rId10" w:history="1">
        <w:r w:rsidR="00BB2DE1" w:rsidRPr="00487280">
          <w:rPr>
            <w:rStyle w:val="Hyperlink"/>
            <w:rFonts w:cstheme="minorHAnsi"/>
          </w:rPr>
          <w:t>https://otter.ai/u/P-as8E83GfJUWg8zi6p0VCF62r0?utm_source=va_chat_link_1</w:t>
        </w:r>
      </w:hyperlink>
      <w:r w:rsidR="00BB2DE1">
        <w:rPr>
          <w:rFonts w:cstheme="minorHAnsi"/>
        </w:rPr>
        <w:t xml:space="preserve"> </w:t>
      </w:r>
      <w:r w:rsidRPr="00BA1D25">
        <w:rPr>
          <w:rFonts w:cstheme="minorHAnsi"/>
          <w:highlight w:val="yellow"/>
        </w:rPr>
        <w:t xml:space="preserve"> </w:t>
      </w:r>
    </w:p>
    <w:p w14:paraId="59BC147C" w14:textId="77777777" w:rsidR="00BA1D25" w:rsidRDefault="00BA1D25" w:rsidP="00BA1D25">
      <w:pPr>
        <w:pStyle w:val="Default"/>
        <w:numPr>
          <w:ilvl w:val="0"/>
          <w:numId w:val="33"/>
        </w:numPr>
        <w:rPr>
          <w:rFonts w:cstheme="minorHAnsi"/>
        </w:rPr>
      </w:pPr>
      <w:r w:rsidRPr="00BA1D25">
        <w:rPr>
          <w:rFonts w:cstheme="minorHAnsi"/>
        </w:rPr>
        <w:t xml:space="preserve">Confirm coordination with </w:t>
      </w:r>
      <w:proofErr w:type="spellStart"/>
      <w:r w:rsidRPr="00BA1D25">
        <w:rPr>
          <w:rFonts w:cstheme="minorHAnsi"/>
        </w:rPr>
        <w:t>NetWeave</w:t>
      </w:r>
      <w:proofErr w:type="spellEnd"/>
      <w:r w:rsidRPr="00BA1D25">
        <w:rPr>
          <w:rFonts w:cstheme="minorHAnsi"/>
        </w:rPr>
        <w:t xml:space="preserve">, </w:t>
      </w:r>
      <w:proofErr w:type="spellStart"/>
      <w:r w:rsidRPr="00BA1D25">
        <w:rPr>
          <w:rFonts w:cstheme="minorHAnsi"/>
        </w:rPr>
        <w:t>ENroute</w:t>
      </w:r>
      <w:proofErr w:type="spellEnd"/>
      <w:r w:rsidRPr="00BA1D25">
        <w:rPr>
          <w:rFonts w:cstheme="minorHAnsi"/>
        </w:rPr>
        <w:t xml:space="preserve"> Communications, and VISIT FLORIDA representatives to ensure social channels remain active and current.</w:t>
      </w:r>
    </w:p>
    <w:p w14:paraId="0854F0A6" w14:textId="25EAEA3D" w:rsidR="00BA1D25" w:rsidRDefault="00BA1D25" w:rsidP="005851EC">
      <w:pPr>
        <w:pStyle w:val="ListParagraph"/>
        <w:numPr>
          <w:ilvl w:val="0"/>
          <w:numId w:val="33"/>
        </w:numPr>
        <w:rPr>
          <w:rFonts w:cstheme="minorHAnsi"/>
          <w:color w:val="000000"/>
          <w:sz w:val="24"/>
          <w:szCs w:val="24"/>
        </w:rPr>
      </w:pPr>
      <w:r w:rsidRPr="00BA1D25">
        <w:rPr>
          <w:rStyle w:val="Hyperlink"/>
          <w:rFonts w:cstheme="minorHAnsi"/>
          <w:color w:val="000000" w:themeColor="text1"/>
          <w:sz w:val="24"/>
          <w:szCs w:val="24"/>
          <w:u w:val="none"/>
        </w:rPr>
        <w:t>Kevin McNulty,</w:t>
      </w:r>
      <w:r w:rsidRPr="00BA1D25">
        <w:rPr>
          <w:rStyle w:val="Hyperlink"/>
          <w:rFonts w:cstheme="minorHAnsi"/>
          <w:color w:val="000000" w:themeColor="text1"/>
          <w:sz w:val="24"/>
          <w:szCs w:val="24"/>
        </w:rPr>
        <w:t xml:space="preserve"> </w:t>
      </w:r>
      <w:hyperlink r:id="rId11" w:history="1">
        <w:r w:rsidRPr="00BA1D25">
          <w:rPr>
            <w:rStyle w:val="Hyperlink"/>
            <w:rFonts w:cstheme="minorHAnsi"/>
            <w:sz w:val="24"/>
            <w:szCs w:val="24"/>
          </w:rPr>
          <w:t>kevin@netweaveonline.com</w:t>
        </w:r>
      </w:hyperlink>
      <w:r w:rsidRPr="00BA1D25">
        <w:rPr>
          <w:rStyle w:val="Hyperlink"/>
          <w:rFonts w:cstheme="minorHAnsi"/>
          <w:sz w:val="24"/>
          <w:szCs w:val="24"/>
        </w:rPr>
        <w:t>;</w:t>
      </w:r>
      <w:r w:rsidRPr="00BA1D25">
        <w:rPr>
          <w:rStyle w:val="Hyperlink"/>
          <w:rFonts w:cstheme="minorHAnsi"/>
          <w:sz w:val="24"/>
          <w:szCs w:val="24"/>
          <w:u w:val="none"/>
        </w:rPr>
        <w:t xml:space="preserve"> </w:t>
      </w:r>
      <w:r w:rsidRPr="00BA1D25">
        <w:rPr>
          <w:rStyle w:val="Hyperlink"/>
          <w:rFonts w:cstheme="minorHAnsi"/>
          <w:color w:val="000000" w:themeColor="text1"/>
          <w:sz w:val="24"/>
          <w:szCs w:val="24"/>
          <w:u w:val="none"/>
        </w:rPr>
        <w:t>Pamela Whitman,</w:t>
      </w:r>
      <w:r w:rsidRPr="00BA1D25">
        <w:rPr>
          <w:rStyle w:val="Hyperlink"/>
          <w:rFonts w:cstheme="minorHAnsi"/>
          <w:color w:val="000000" w:themeColor="text1"/>
          <w:sz w:val="24"/>
          <w:szCs w:val="24"/>
        </w:rPr>
        <w:t xml:space="preserve"> </w:t>
      </w:r>
      <w:hyperlink r:id="rId12" w:history="1">
        <w:r w:rsidRPr="00BA1D25">
          <w:rPr>
            <w:rStyle w:val="Hyperlink"/>
            <w:rFonts w:cstheme="minorHAnsi"/>
            <w:sz w:val="24"/>
            <w:szCs w:val="24"/>
          </w:rPr>
          <w:t>pamela@netweaveonline.com</w:t>
        </w:r>
      </w:hyperlink>
      <w:r w:rsidRPr="00BA1D25">
        <w:rPr>
          <w:rStyle w:val="Hyperlink"/>
          <w:rFonts w:cstheme="minorHAnsi"/>
          <w:sz w:val="24"/>
          <w:szCs w:val="24"/>
        </w:rPr>
        <w:t>;</w:t>
      </w:r>
      <w:r w:rsidRPr="00BA1D25">
        <w:rPr>
          <w:rStyle w:val="Hyperlink"/>
          <w:rFonts w:cstheme="minorHAnsi"/>
          <w:sz w:val="24"/>
          <w:szCs w:val="24"/>
          <w:u w:val="none"/>
        </w:rPr>
        <w:t xml:space="preserve"> </w:t>
      </w:r>
      <w:r w:rsidRPr="00BA1D25">
        <w:rPr>
          <w:rFonts w:cstheme="minorHAnsi"/>
          <w:sz w:val="24"/>
          <w:szCs w:val="24"/>
        </w:rPr>
        <w:t xml:space="preserve">Gustavo Rivas-Solis, </w:t>
      </w:r>
      <w:hyperlink r:id="rId13" w:history="1">
        <w:r w:rsidRPr="00BA1D25">
          <w:rPr>
            <w:rStyle w:val="Hyperlink"/>
            <w:rFonts w:cstheme="minorHAnsi"/>
            <w:sz w:val="24"/>
            <w:szCs w:val="24"/>
          </w:rPr>
          <w:t>Gustavo@ENrouteCommunications.com</w:t>
        </w:r>
      </w:hyperlink>
      <w:r w:rsidRPr="00BA1D25">
        <w:rPr>
          <w:rFonts w:cstheme="minorHAnsi"/>
          <w:sz w:val="24"/>
          <w:szCs w:val="24"/>
        </w:rPr>
        <w:t xml:space="preserve">. </w:t>
      </w:r>
      <w:r w:rsidRPr="00BA1D25">
        <w:rPr>
          <w:rFonts w:cstheme="minorHAnsi"/>
          <w:color w:val="000000"/>
          <w:sz w:val="24"/>
          <w:szCs w:val="24"/>
        </w:rPr>
        <w:t xml:space="preserve">VISIT FLORIDA Representative Brenna Dacks, </w:t>
      </w:r>
      <w:hyperlink r:id="rId14" w:history="1">
        <w:r w:rsidRPr="00BA1D25">
          <w:rPr>
            <w:rStyle w:val="Hyperlink"/>
            <w:rFonts w:cstheme="minorHAnsi"/>
            <w:sz w:val="24"/>
            <w:szCs w:val="24"/>
          </w:rPr>
          <w:t>BDacks@VisitFlorida.org</w:t>
        </w:r>
      </w:hyperlink>
      <w:r w:rsidRPr="00BA1D25">
        <w:rPr>
          <w:rFonts w:cstheme="minorHAnsi"/>
          <w:color w:val="000000"/>
          <w:sz w:val="24"/>
          <w:szCs w:val="24"/>
        </w:rPr>
        <w:t xml:space="preserve">.  </w:t>
      </w:r>
      <w:r w:rsidRPr="00BA1D25">
        <w:rPr>
          <w:rFonts w:cstheme="minorHAnsi"/>
          <w:highlight w:val="yellow"/>
        </w:rPr>
        <w:t xml:space="preserve">Chelsy Young - </w:t>
      </w:r>
      <w:hyperlink r:id="rId15" w:history="1">
        <w:r w:rsidRPr="00BA1D25">
          <w:rPr>
            <w:rStyle w:val="Hyperlink"/>
            <w:rFonts w:cstheme="minorHAnsi"/>
            <w:highlight w:val="yellow"/>
          </w:rPr>
          <w:t>chelsy@brightbellco.com</w:t>
        </w:r>
      </w:hyperlink>
      <w:r w:rsidRPr="00BA1D25">
        <w:rPr>
          <w:rFonts w:cstheme="minorHAnsi"/>
          <w:highlight w:val="yellow"/>
        </w:rPr>
        <w:t xml:space="preserve"> with </w:t>
      </w:r>
      <w:proofErr w:type="spellStart"/>
      <w:r w:rsidRPr="00BA1D25">
        <w:rPr>
          <w:rFonts w:cstheme="minorHAnsi"/>
          <w:highlight w:val="yellow"/>
        </w:rPr>
        <w:t>Brightbell</w:t>
      </w:r>
      <w:proofErr w:type="spellEnd"/>
      <w:r w:rsidRPr="00BA1D25">
        <w:rPr>
          <w:rFonts w:cstheme="minorHAnsi"/>
          <w:highlight w:val="yellow"/>
        </w:rPr>
        <w:t xml:space="preserve"> Company,</w:t>
      </w:r>
    </w:p>
    <w:p w14:paraId="79D3CCCA" w14:textId="5793A15C" w:rsidR="00BA1D25" w:rsidRPr="00BA1D25" w:rsidRDefault="00BA1D25" w:rsidP="00BA1D25">
      <w:pPr>
        <w:pStyle w:val="ListParagraph"/>
        <w:numPr>
          <w:ilvl w:val="0"/>
          <w:numId w:val="33"/>
        </w:numPr>
        <w:rPr>
          <w:rFonts w:cstheme="minorHAnsi"/>
          <w:color w:val="000000"/>
          <w:sz w:val="24"/>
          <w:szCs w:val="24"/>
        </w:rPr>
      </w:pPr>
      <w:r w:rsidRPr="00BA1D25">
        <w:rPr>
          <w:rFonts w:cstheme="minorHAnsi"/>
          <w:color w:val="000000"/>
          <w:sz w:val="24"/>
          <w:szCs w:val="24"/>
        </w:rPr>
        <w:t xml:space="preserve">Share </w:t>
      </w:r>
      <w:hyperlink r:id="rId16" w:history="1">
        <w:r w:rsidR="00BB2DE1" w:rsidRPr="00487280">
          <w:rPr>
            <w:rStyle w:val="Hyperlink"/>
            <w:rFonts w:cstheme="minorHAnsi"/>
            <w:b/>
            <w:bCs/>
            <w:sz w:val="24"/>
            <w:szCs w:val="24"/>
          </w:rPr>
          <w:t>www.FloridasDisaster.biz</w:t>
        </w:r>
      </w:hyperlink>
      <w:r w:rsidR="00BB2DE1">
        <w:rPr>
          <w:rFonts w:cstheme="minorHAnsi"/>
          <w:b/>
          <w:bCs/>
          <w:color w:val="000000"/>
          <w:sz w:val="24"/>
          <w:szCs w:val="24"/>
        </w:rPr>
        <w:t xml:space="preserve"> or </w:t>
      </w:r>
      <w:hyperlink r:id="rId17" w:history="1">
        <w:r w:rsidR="00BB2DE1" w:rsidRPr="00487280">
          <w:rPr>
            <w:rStyle w:val="Hyperlink"/>
            <w:rFonts w:cstheme="minorHAnsi"/>
            <w:b/>
            <w:bCs/>
            <w:sz w:val="24"/>
            <w:szCs w:val="24"/>
          </w:rPr>
          <w:t>www.ready.gov/plan</w:t>
        </w:r>
      </w:hyperlink>
      <w:r w:rsidR="00BB2DE1">
        <w:rPr>
          <w:rFonts w:cstheme="minorHAnsi"/>
          <w:b/>
          <w:bCs/>
          <w:color w:val="000000"/>
          <w:sz w:val="24"/>
          <w:szCs w:val="24"/>
        </w:rPr>
        <w:t xml:space="preserve"> </w:t>
      </w:r>
      <w:r w:rsidRPr="00BA1D25">
        <w:rPr>
          <w:rFonts w:cstheme="minorHAnsi"/>
          <w:color w:val="000000"/>
          <w:sz w:val="24"/>
          <w:szCs w:val="24"/>
        </w:rPr>
        <w:t>as the primary statewide resource with partners.</w:t>
      </w:r>
      <w:r>
        <w:t xml:space="preserve"> </w:t>
      </w:r>
    </w:p>
    <w:p w14:paraId="1C805092" w14:textId="77777777" w:rsidR="00BA1D25" w:rsidRDefault="00BA1D25" w:rsidP="00BA1D25">
      <w:pPr>
        <w:pStyle w:val="ListParagraph"/>
        <w:numPr>
          <w:ilvl w:val="0"/>
          <w:numId w:val="33"/>
        </w:numPr>
      </w:pPr>
      <w:r>
        <w:t xml:space="preserve">Maintain updated </w:t>
      </w:r>
      <w:r>
        <w:rPr>
          <w:rStyle w:val="Strong"/>
        </w:rPr>
        <w:t>crisis communication templates, media lists, and news release drafts</w:t>
      </w:r>
      <w:r>
        <w:t xml:space="preserve">. </w:t>
      </w:r>
    </w:p>
    <w:p w14:paraId="3FB9D5B0" w14:textId="77777777" w:rsidR="00BA1D25" w:rsidRDefault="00BA1D25" w:rsidP="008660F1">
      <w:pPr>
        <w:pStyle w:val="ListParagraph"/>
        <w:numPr>
          <w:ilvl w:val="0"/>
          <w:numId w:val="33"/>
        </w:numPr>
      </w:pPr>
      <w:r>
        <w:t xml:space="preserve">Notify lodging partners about </w:t>
      </w:r>
      <w:r>
        <w:rPr>
          <w:rStyle w:val="Strong"/>
        </w:rPr>
        <w:t>Expedia emergency connectivity requirements</w:t>
      </w:r>
      <w:r>
        <w:t xml:space="preserve"> (no onboarding after Gray Sky phase). </w:t>
      </w:r>
    </w:p>
    <w:p w14:paraId="1A8CEDB6" w14:textId="1C5D3B54" w:rsidR="00BA1D25" w:rsidRDefault="00BA1D25" w:rsidP="008660F1">
      <w:pPr>
        <w:pStyle w:val="ListParagraph"/>
        <w:numPr>
          <w:ilvl w:val="0"/>
          <w:numId w:val="33"/>
        </w:numPr>
      </w:pPr>
      <w:r>
        <w:t xml:space="preserve"> Ensure internal readiness, including leadership participation in </w:t>
      </w:r>
      <w:r>
        <w:rPr>
          <w:rStyle w:val="Strong"/>
        </w:rPr>
        <w:t>emergency management training</w:t>
      </w:r>
      <w:r>
        <w:t>.</w:t>
      </w:r>
    </w:p>
    <w:p w14:paraId="2DFDB0ED" w14:textId="77777777" w:rsidR="002510A0" w:rsidRPr="00BA1D25" w:rsidRDefault="002510A0" w:rsidP="002510A0">
      <w:pPr>
        <w:pStyle w:val="Default"/>
        <w:ind w:left="720"/>
        <w:rPr>
          <w:rFonts w:asciiTheme="minorHAnsi" w:hAnsiTheme="minorHAnsi" w:cstheme="minorHAnsi"/>
          <w:bCs/>
        </w:rPr>
      </w:pPr>
    </w:p>
    <w:p w14:paraId="32CC954A" w14:textId="77777777" w:rsidR="00BA1D25" w:rsidRPr="00BA1D25" w:rsidRDefault="00BA1D25" w:rsidP="00BA1D25">
      <w:pPr>
        <w:pStyle w:val="Default"/>
        <w:rPr>
          <w:rFonts w:cstheme="minorHAnsi"/>
          <w:bCs/>
          <w:u w:val="single"/>
        </w:rPr>
      </w:pPr>
      <w:r w:rsidRPr="00BA1D25">
        <w:rPr>
          <w:rFonts w:cstheme="minorHAnsi"/>
          <w:bCs/>
          <w:u w:val="single"/>
        </w:rPr>
        <w:t>Phase I – Potential Storm (Planning &amp; Monitoring)</w:t>
      </w:r>
    </w:p>
    <w:p w14:paraId="6D8815FE" w14:textId="77777777" w:rsidR="00BA1D25" w:rsidRPr="00BA1D25" w:rsidRDefault="00BA1D25" w:rsidP="00BA1D25">
      <w:pPr>
        <w:pStyle w:val="Default"/>
        <w:rPr>
          <w:rFonts w:cstheme="minorHAnsi"/>
          <w:bCs/>
        </w:rPr>
      </w:pPr>
      <w:r w:rsidRPr="00BA1D25">
        <w:rPr>
          <w:rFonts w:cstheme="minorHAnsi"/>
          <w:bCs/>
        </w:rPr>
        <w:t>Triggered when Florida enters a forecast cone or media coverage begins.</w:t>
      </w:r>
    </w:p>
    <w:p w14:paraId="18C09083" w14:textId="77777777" w:rsidR="00BA1D25" w:rsidRPr="00BA1D25" w:rsidRDefault="00BA1D25" w:rsidP="00BA1D25">
      <w:pPr>
        <w:pStyle w:val="Default"/>
        <w:numPr>
          <w:ilvl w:val="0"/>
          <w:numId w:val="34"/>
        </w:numPr>
        <w:rPr>
          <w:rFonts w:cstheme="minorHAnsi"/>
          <w:bCs/>
        </w:rPr>
      </w:pPr>
      <w:r w:rsidRPr="00BA1D25">
        <w:rPr>
          <w:rFonts w:cstheme="minorHAnsi"/>
          <w:bCs/>
        </w:rPr>
        <w:t>Update website with localized weather information.</w:t>
      </w:r>
    </w:p>
    <w:p w14:paraId="2E749FF9" w14:textId="12F94C0E" w:rsidR="00BA1D25" w:rsidRPr="00BA1D25" w:rsidRDefault="00BA1D25" w:rsidP="00BA1D25">
      <w:pPr>
        <w:pStyle w:val="Default"/>
        <w:numPr>
          <w:ilvl w:val="0"/>
          <w:numId w:val="34"/>
        </w:numPr>
        <w:rPr>
          <w:rFonts w:cstheme="minorHAnsi"/>
          <w:bCs/>
        </w:rPr>
      </w:pPr>
      <w:r w:rsidRPr="00BA1D25">
        <w:rPr>
          <w:rFonts w:cstheme="minorHAnsi"/>
          <w:bCs/>
        </w:rPr>
        <w:t xml:space="preserve">Coordinate with VISIT FLORIDA and contribute updates to </w:t>
      </w:r>
      <w:hyperlink r:id="rId18" w:history="1">
        <w:r w:rsidR="00BB2DE1" w:rsidRPr="00487280">
          <w:rPr>
            <w:rStyle w:val="Hyperlink"/>
            <w:rFonts w:cstheme="minorHAnsi"/>
            <w:bCs/>
          </w:rPr>
          <w:t>www.FloridaDisaster.biz</w:t>
        </w:r>
      </w:hyperlink>
      <w:r w:rsidR="00BB2DE1">
        <w:rPr>
          <w:rFonts w:cstheme="minorHAnsi"/>
          <w:bCs/>
        </w:rPr>
        <w:t xml:space="preserve"> or </w:t>
      </w:r>
      <w:hyperlink r:id="rId19" w:history="1">
        <w:r w:rsidR="00BB2DE1" w:rsidRPr="00487280">
          <w:rPr>
            <w:rStyle w:val="Hyperlink"/>
            <w:rFonts w:cstheme="minorHAnsi"/>
            <w:bCs/>
          </w:rPr>
          <w:t>www.ready.gov/plan</w:t>
        </w:r>
      </w:hyperlink>
      <w:r w:rsidR="00BB2DE1">
        <w:rPr>
          <w:rFonts w:cstheme="minorHAnsi"/>
          <w:bCs/>
        </w:rPr>
        <w:t xml:space="preserve"> </w:t>
      </w:r>
    </w:p>
    <w:p w14:paraId="4B29D7A4" w14:textId="77777777" w:rsidR="00BA1D25" w:rsidRPr="00BA1D25" w:rsidRDefault="00BA1D25" w:rsidP="00BA1D25">
      <w:pPr>
        <w:pStyle w:val="Default"/>
        <w:numPr>
          <w:ilvl w:val="0"/>
          <w:numId w:val="34"/>
        </w:numPr>
        <w:rPr>
          <w:rFonts w:cstheme="minorHAnsi"/>
          <w:bCs/>
        </w:rPr>
      </w:pPr>
      <w:r w:rsidRPr="00BA1D25">
        <w:rPr>
          <w:rFonts w:cstheme="minorHAnsi"/>
          <w:bCs/>
        </w:rPr>
        <w:t xml:space="preserve">Monitor social media strategy (active vs. paused) </w:t>
      </w:r>
      <w:proofErr w:type="gramStart"/>
      <w:r w:rsidRPr="00BA1D25">
        <w:rPr>
          <w:rFonts w:cstheme="minorHAnsi"/>
          <w:bCs/>
        </w:rPr>
        <w:t>per</w:t>
      </w:r>
      <w:proofErr w:type="gramEnd"/>
      <w:r w:rsidRPr="00BA1D25">
        <w:rPr>
          <w:rFonts w:cstheme="minorHAnsi"/>
          <w:bCs/>
        </w:rPr>
        <w:t xml:space="preserve"> crisis guidelines.</w:t>
      </w:r>
    </w:p>
    <w:p w14:paraId="1F4293A9" w14:textId="77777777" w:rsidR="00BA1D25" w:rsidRPr="00BA1D25" w:rsidRDefault="00BA1D25" w:rsidP="00BA1D25">
      <w:pPr>
        <w:pStyle w:val="Default"/>
        <w:numPr>
          <w:ilvl w:val="0"/>
          <w:numId w:val="34"/>
        </w:numPr>
        <w:rPr>
          <w:rFonts w:cstheme="minorHAnsi"/>
          <w:bCs/>
        </w:rPr>
      </w:pPr>
      <w:r w:rsidRPr="00BA1D25">
        <w:rPr>
          <w:rFonts w:cstheme="minorHAnsi"/>
          <w:bCs/>
        </w:rPr>
        <w:t>Provide updated scripts to call center partners.</w:t>
      </w:r>
    </w:p>
    <w:p w14:paraId="58276F25" w14:textId="77777777" w:rsidR="00BA1D25" w:rsidRPr="00BA1D25" w:rsidRDefault="00BA1D25" w:rsidP="00BA1D25">
      <w:pPr>
        <w:pStyle w:val="Default"/>
        <w:numPr>
          <w:ilvl w:val="0"/>
          <w:numId w:val="34"/>
        </w:numPr>
        <w:rPr>
          <w:rFonts w:cstheme="minorHAnsi"/>
          <w:bCs/>
        </w:rPr>
      </w:pPr>
      <w:r w:rsidRPr="00BA1D25">
        <w:rPr>
          <w:rFonts w:cstheme="minorHAnsi"/>
          <w:bCs/>
        </w:rPr>
        <w:t>Prepare media communications and verify distribution lists.</w:t>
      </w:r>
    </w:p>
    <w:p w14:paraId="7AA47940" w14:textId="77777777" w:rsidR="00BA1D25" w:rsidRDefault="00BA1D25" w:rsidP="00BA1D25">
      <w:pPr>
        <w:pStyle w:val="Default"/>
        <w:rPr>
          <w:rFonts w:cstheme="minorHAnsi"/>
          <w:bCs/>
        </w:rPr>
      </w:pPr>
      <w:r w:rsidRPr="00BA1D25">
        <w:rPr>
          <w:rFonts w:cstheme="minorHAnsi"/>
          <w:bCs/>
        </w:rPr>
        <w:t>Key Message:</w:t>
      </w:r>
      <w:r w:rsidRPr="00BA1D25">
        <w:rPr>
          <w:rFonts w:cstheme="minorHAnsi"/>
          <w:bCs/>
        </w:rPr>
        <w:br/>
        <w:t>There is currently no risk to visitors. The VCB is monitoring conditions and coordinating with officials. Visitors are encouraged to check FloridasHistoricCoast.com for updates.</w:t>
      </w:r>
    </w:p>
    <w:p w14:paraId="4D96A00E" w14:textId="6FCB045B" w:rsidR="00BA1D25" w:rsidRPr="00BB2DE1" w:rsidRDefault="0034146B" w:rsidP="007C77C5">
      <w:pPr>
        <w:pStyle w:val="Default"/>
        <w:rPr>
          <w:rFonts w:cstheme="minorHAnsi"/>
          <w:color w:val="000000" w:themeColor="text1"/>
          <w:u w:val="single"/>
        </w:rPr>
      </w:pPr>
      <w:r w:rsidRPr="007E0179">
        <w:rPr>
          <w:rFonts w:cstheme="minorHAnsi"/>
        </w:rPr>
        <w:t xml:space="preserve"> </w:t>
      </w:r>
    </w:p>
    <w:p w14:paraId="1D0730BD" w14:textId="77777777" w:rsidR="00BA1D25" w:rsidRPr="00BA1D25" w:rsidRDefault="00BA1D25" w:rsidP="00BA1D25">
      <w:pPr>
        <w:pStyle w:val="Default"/>
        <w:rPr>
          <w:rFonts w:cstheme="minorHAnsi"/>
          <w:b/>
          <w:bCs/>
        </w:rPr>
      </w:pPr>
      <w:r w:rsidRPr="00BA1D25">
        <w:rPr>
          <w:rFonts w:cstheme="minorHAnsi"/>
          <w:b/>
          <w:bCs/>
        </w:rPr>
        <w:t>Phase II – Watch (Crisis Preparation)</w:t>
      </w:r>
    </w:p>
    <w:p w14:paraId="37E59741" w14:textId="77777777" w:rsidR="00BA1D25" w:rsidRPr="00BA1D25" w:rsidRDefault="00BA1D25" w:rsidP="00BA1D25">
      <w:pPr>
        <w:pStyle w:val="Default"/>
        <w:numPr>
          <w:ilvl w:val="0"/>
          <w:numId w:val="35"/>
        </w:numPr>
        <w:rPr>
          <w:rFonts w:cstheme="minorHAnsi"/>
        </w:rPr>
      </w:pPr>
      <w:r w:rsidRPr="00BA1D25">
        <w:rPr>
          <w:rFonts w:cstheme="minorHAnsi"/>
        </w:rPr>
        <w:t xml:space="preserve">Activate </w:t>
      </w:r>
      <w:r w:rsidRPr="00BA1D25">
        <w:rPr>
          <w:rFonts w:cstheme="minorHAnsi"/>
          <w:b/>
          <w:bCs/>
        </w:rPr>
        <w:t>Severe Weather Page</w:t>
      </w:r>
      <w:r w:rsidRPr="00BA1D25">
        <w:rPr>
          <w:rFonts w:cstheme="minorHAnsi"/>
        </w:rPr>
        <w:t xml:space="preserve"> and increase update frequency.</w:t>
      </w:r>
    </w:p>
    <w:p w14:paraId="7DE87539" w14:textId="77777777" w:rsidR="00BA1D25" w:rsidRPr="00BA1D25" w:rsidRDefault="00BA1D25" w:rsidP="00BA1D25">
      <w:pPr>
        <w:pStyle w:val="Default"/>
        <w:numPr>
          <w:ilvl w:val="0"/>
          <w:numId w:val="35"/>
        </w:numPr>
        <w:rPr>
          <w:rFonts w:cstheme="minorHAnsi"/>
        </w:rPr>
      </w:pPr>
      <w:r w:rsidRPr="00BA1D25">
        <w:rPr>
          <w:rFonts w:cstheme="minorHAnsi"/>
        </w:rPr>
        <w:t xml:space="preserve">Coordinate with </w:t>
      </w:r>
      <w:r w:rsidRPr="00BA1D25">
        <w:rPr>
          <w:rFonts w:cstheme="minorHAnsi"/>
          <w:b/>
          <w:bCs/>
        </w:rPr>
        <w:t>EOC, stakeholders, media, and partners</w:t>
      </w:r>
      <w:r w:rsidRPr="00BA1D25">
        <w:rPr>
          <w:rFonts w:cstheme="minorHAnsi"/>
        </w:rPr>
        <w:t>.</w:t>
      </w:r>
    </w:p>
    <w:p w14:paraId="59E5F907" w14:textId="77777777" w:rsidR="00BA1D25" w:rsidRPr="00BA1D25" w:rsidRDefault="00BA1D25" w:rsidP="00BA1D25">
      <w:pPr>
        <w:pStyle w:val="Default"/>
        <w:numPr>
          <w:ilvl w:val="0"/>
          <w:numId w:val="35"/>
        </w:numPr>
        <w:rPr>
          <w:rFonts w:cstheme="minorHAnsi"/>
        </w:rPr>
      </w:pPr>
      <w:r w:rsidRPr="00BA1D25">
        <w:rPr>
          <w:rFonts w:cstheme="minorHAnsi"/>
        </w:rPr>
        <w:lastRenderedPageBreak/>
        <w:t xml:space="preserve">Communicate lodging availability via </w:t>
      </w:r>
      <w:r w:rsidRPr="00BA1D25">
        <w:rPr>
          <w:rFonts w:cstheme="minorHAnsi"/>
          <w:b/>
          <w:bCs/>
        </w:rPr>
        <w:t>Expedia crisis page</w:t>
      </w:r>
      <w:r w:rsidRPr="00BA1D25">
        <w:rPr>
          <w:rFonts w:cstheme="minorHAnsi"/>
        </w:rPr>
        <w:t>.</w:t>
      </w:r>
    </w:p>
    <w:p w14:paraId="668F5BFB" w14:textId="77777777" w:rsidR="00BA1D25" w:rsidRPr="00BA1D25" w:rsidRDefault="00BA1D25" w:rsidP="00BA1D25">
      <w:pPr>
        <w:pStyle w:val="Default"/>
        <w:numPr>
          <w:ilvl w:val="0"/>
          <w:numId w:val="35"/>
        </w:numPr>
        <w:rPr>
          <w:rFonts w:cstheme="minorHAnsi"/>
        </w:rPr>
      </w:pPr>
      <w:r w:rsidRPr="00BA1D25">
        <w:rPr>
          <w:rFonts w:cstheme="minorHAnsi"/>
        </w:rPr>
        <w:t>Adjust marketing and advertising as needed.</w:t>
      </w:r>
    </w:p>
    <w:p w14:paraId="24C88F3E" w14:textId="77777777" w:rsidR="00BA1D25" w:rsidRDefault="00BA1D25" w:rsidP="00BA1D25">
      <w:pPr>
        <w:pStyle w:val="Default"/>
        <w:numPr>
          <w:ilvl w:val="0"/>
          <w:numId w:val="35"/>
        </w:numPr>
        <w:rPr>
          <w:rFonts w:cstheme="minorHAnsi"/>
        </w:rPr>
      </w:pPr>
      <w:r w:rsidRPr="00BA1D25">
        <w:rPr>
          <w:rFonts w:cstheme="minorHAnsi"/>
        </w:rPr>
        <w:t>Prepare office and staff for potential disruption.</w:t>
      </w:r>
    </w:p>
    <w:p w14:paraId="47447882" w14:textId="77777777" w:rsidR="00BA1D25" w:rsidRPr="00BA1D25" w:rsidRDefault="00BA1D25" w:rsidP="00BA1D25">
      <w:pPr>
        <w:pStyle w:val="Default"/>
        <w:ind w:left="720"/>
        <w:rPr>
          <w:rFonts w:cstheme="minorHAnsi"/>
        </w:rPr>
      </w:pPr>
    </w:p>
    <w:p w14:paraId="3D2BF5F2" w14:textId="77777777" w:rsidR="00BA1D25" w:rsidRPr="00BA1D25" w:rsidRDefault="00BA1D25" w:rsidP="00BA1D25">
      <w:pPr>
        <w:pStyle w:val="Default"/>
        <w:rPr>
          <w:rFonts w:cstheme="minorHAnsi"/>
        </w:rPr>
      </w:pPr>
      <w:r w:rsidRPr="00BA1D25">
        <w:rPr>
          <w:rFonts w:cstheme="minorHAnsi"/>
          <w:b/>
          <w:bCs/>
        </w:rPr>
        <w:t>Key Message:</w:t>
      </w:r>
      <w:r w:rsidRPr="00BA1D25">
        <w:rPr>
          <w:rFonts w:cstheme="minorHAnsi"/>
        </w:rPr>
        <w:br/>
        <w:t>Visitor and resident safety is our top priority. The VCB is actively monitoring conditions and providing timely updates via official channels.</w:t>
      </w:r>
    </w:p>
    <w:p w14:paraId="46A2C3DF" w14:textId="27B9F697" w:rsidR="002E5B50" w:rsidRPr="00AB7D93" w:rsidRDefault="007C77C5" w:rsidP="00BA1D25">
      <w:pPr>
        <w:pStyle w:val="Default"/>
        <w:rPr>
          <w:rFonts w:cstheme="minorHAnsi"/>
        </w:rPr>
      </w:pPr>
      <w:r w:rsidRPr="007E0179">
        <w:rPr>
          <w:rFonts w:asciiTheme="minorHAnsi" w:hAnsiTheme="minorHAnsi" w:cstheme="minorHAnsi"/>
        </w:rPr>
        <w:tab/>
      </w:r>
      <w:r w:rsidR="002E5B50" w:rsidRPr="00AB7D93">
        <w:rPr>
          <w:rFonts w:cstheme="minorHAnsi"/>
        </w:rPr>
        <w:t xml:space="preserve"> </w:t>
      </w:r>
    </w:p>
    <w:p w14:paraId="76CD80BE" w14:textId="7718CEA8" w:rsidR="000D2C25" w:rsidRPr="000142F5" w:rsidRDefault="00D433AC" w:rsidP="000D2C25">
      <w:pPr>
        <w:pStyle w:val="Default"/>
        <w:rPr>
          <w:u w:val="single"/>
        </w:rPr>
      </w:pPr>
      <w:r w:rsidRPr="000142F5">
        <w:rPr>
          <w:u w:val="single"/>
        </w:rPr>
        <w:t xml:space="preserve">VCB </w:t>
      </w:r>
      <w:r w:rsidR="000D2C25" w:rsidRPr="000142F5">
        <w:rPr>
          <w:u w:val="single"/>
        </w:rPr>
        <w:t>Office Actions:</w:t>
      </w:r>
    </w:p>
    <w:p w14:paraId="4EADD1E0" w14:textId="5A72F82A" w:rsidR="000142F5" w:rsidRPr="000142F5" w:rsidRDefault="000D2C25" w:rsidP="000142F5">
      <w:pPr>
        <w:pStyle w:val="Default"/>
        <w:numPr>
          <w:ilvl w:val="0"/>
          <w:numId w:val="39"/>
        </w:numPr>
      </w:pPr>
      <w:r w:rsidRPr="000142F5">
        <w:t xml:space="preserve">All data to be backed up on </w:t>
      </w:r>
      <w:r w:rsidR="000E27B9" w:rsidRPr="000142F5">
        <w:t xml:space="preserve">the </w:t>
      </w:r>
      <w:r w:rsidR="0095169A" w:rsidRPr="000142F5">
        <w:t>s</w:t>
      </w:r>
      <w:r w:rsidRPr="000142F5">
        <w:t>erver</w:t>
      </w:r>
      <w:r w:rsidR="00735AA8" w:rsidRPr="000142F5">
        <w:t>/</w:t>
      </w:r>
      <w:r w:rsidR="00907CCF" w:rsidRPr="000142F5">
        <w:t>cloud</w:t>
      </w:r>
      <w:r w:rsidR="00D433AC" w:rsidRPr="000142F5">
        <w:t xml:space="preserve"> (Tim/Dennis)</w:t>
      </w:r>
      <w:r w:rsidR="00907CCF" w:rsidRPr="000142F5">
        <w:t>.</w:t>
      </w:r>
      <w:r w:rsidR="00BB2DE1">
        <w:t xml:space="preserve"> </w:t>
      </w:r>
      <w:proofErr w:type="gramStart"/>
      <w:r w:rsidRPr="000142F5">
        <w:t>Prepare</w:t>
      </w:r>
      <w:proofErr w:type="gramEnd"/>
      <w:r w:rsidRPr="000142F5">
        <w:t xml:space="preserve"> </w:t>
      </w:r>
      <w:r w:rsidR="000E27B9" w:rsidRPr="000142F5">
        <w:t xml:space="preserve">the </w:t>
      </w:r>
      <w:r w:rsidRPr="000142F5">
        <w:t xml:space="preserve">building for storm </w:t>
      </w:r>
      <w:r w:rsidR="00907CCF" w:rsidRPr="000142F5">
        <w:t>protection</w:t>
      </w:r>
      <w:r w:rsidR="00D433AC" w:rsidRPr="000142F5">
        <w:t xml:space="preserve"> (VCB Team)</w:t>
      </w:r>
      <w:r w:rsidR="00907CCF" w:rsidRPr="000142F5">
        <w:t>.</w:t>
      </w:r>
      <w:r w:rsidR="006C3991" w:rsidRPr="000142F5">
        <w:t xml:space="preserve"> </w:t>
      </w:r>
    </w:p>
    <w:p w14:paraId="67270CD3" w14:textId="77777777" w:rsidR="000142F5" w:rsidRPr="000142F5" w:rsidRDefault="001F5531" w:rsidP="000142F5">
      <w:pPr>
        <w:pStyle w:val="Default"/>
        <w:numPr>
          <w:ilvl w:val="0"/>
          <w:numId w:val="39"/>
        </w:numPr>
      </w:pPr>
      <w:r w:rsidRPr="000142F5">
        <w:t>President/</w:t>
      </w:r>
      <w:r w:rsidR="0039794C" w:rsidRPr="000142F5">
        <w:t>CEO</w:t>
      </w:r>
      <w:r w:rsidR="000D2C25" w:rsidRPr="000142F5">
        <w:t xml:space="preserve"> </w:t>
      </w:r>
      <w:r w:rsidR="000E27B9" w:rsidRPr="000142F5">
        <w:t>to</w:t>
      </w:r>
      <w:r w:rsidR="000D2C25" w:rsidRPr="000142F5">
        <w:t xml:space="preserve"> </w:t>
      </w:r>
      <w:r w:rsidR="00D433AC" w:rsidRPr="000142F5">
        <w:t xml:space="preserve">be in constant </w:t>
      </w:r>
      <w:r w:rsidR="000E27B9" w:rsidRPr="000142F5">
        <w:t>communicat</w:t>
      </w:r>
      <w:r w:rsidR="00D433AC" w:rsidRPr="000142F5">
        <w:t xml:space="preserve">ion and on-site </w:t>
      </w:r>
      <w:r w:rsidR="000E27B9" w:rsidRPr="000142F5">
        <w:t xml:space="preserve">with </w:t>
      </w:r>
      <w:r w:rsidR="006C3991" w:rsidRPr="000142F5">
        <w:t>St. Joh</w:t>
      </w:r>
      <w:r w:rsidR="000E27B9" w:rsidRPr="000142F5">
        <w:t>ns</w:t>
      </w:r>
      <w:r w:rsidR="006C3991" w:rsidRPr="000142F5">
        <w:t xml:space="preserve"> County </w:t>
      </w:r>
      <w:r w:rsidR="00907CCF" w:rsidRPr="000142F5">
        <w:t>EOC</w:t>
      </w:r>
      <w:r w:rsidR="000E27B9" w:rsidRPr="000142F5">
        <w:t xml:space="preserve"> and Public Affairs office.</w:t>
      </w:r>
    </w:p>
    <w:p w14:paraId="5B45244E" w14:textId="77777777" w:rsidR="000142F5" w:rsidRPr="000142F5" w:rsidRDefault="006C3991" w:rsidP="000142F5">
      <w:pPr>
        <w:pStyle w:val="Default"/>
        <w:numPr>
          <w:ilvl w:val="0"/>
          <w:numId w:val="39"/>
        </w:numPr>
      </w:pPr>
      <w:r w:rsidRPr="000142F5">
        <w:t>Except</w:t>
      </w:r>
      <w:r w:rsidR="00630955" w:rsidRPr="000142F5">
        <w:t xml:space="preserve"> </w:t>
      </w:r>
      <w:r w:rsidR="000E27B9" w:rsidRPr="000142F5">
        <w:t xml:space="preserve">for </w:t>
      </w:r>
      <w:proofErr w:type="gramStart"/>
      <w:r w:rsidR="00630955" w:rsidRPr="000142F5">
        <w:t>server</w:t>
      </w:r>
      <w:proofErr w:type="gramEnd"/>
      <w:r w:rsidR="00630955" w:rsidRPr="000142F5">
        <w:t xml:space="preserve"> and internet routers, a</w:t>
      </w:r>
      <w:r w:rsidR="000D2C25" w:rsidRPr="000142F5">
        <w:t xml:space="preserve">ll computer and electronic equipment </w:t>
      </w:r>
      <w:r w:rsidR="000E27B9" w:rsidRPr="000142F5">
        <w:t xml:space="preserve">are </w:t>
      </w:r>
      <w:r w:rsidR="000D2C25" w:rsidRPr="000142F5">
        <w:t xml:space="preserve">to be unplugged, wrapped in </w:t>
      </w:r>
      <w:r w:rsidR="000E27B9" w:rsidRPr="000142F5">
        <w:t xml:space="preserve">a </w:t>
      </w:r>
      <w:r w:rsidR="000D2C25" w:rsidRPr="000142F5">
        <w:t>plastic covering</w:t>
      </w:r>
      <w:r w:rsidR="000E27B9" w:rsidRPr="000142F5">
        <w:t>,</w:t>
      </w:r>
      <w:r w:rsidR="000D2C25" w:rsidRPr="000142F5">
        <w:t xml:space="preserve"> and stored on counters (not on floor) in area behind reception counter</w:t>
      </w:r>
      <w:r w:rsidR="000E27B9" w:rsidRPr="000142F5">
        <w:t>,</w:t>
      </w:r>
      <w:r w:rsidR="000D2C25" w:rsidRPr="000142F5">
        <w:t xml:space="preserve"> or </w:t>
      </w:r>
      <w:r w:rsidR="000E27B9" w:rsidRPr="000142F5">
        <w:t xml:space="preserve">in the </w:t>
      </w:r>
      <w:r w:rsidR="000D2C25" w:rsidRPr="000142F5">
        <w:t xml:space="preserve">alcove on </w:t>
      </w:r>
      <w:r w:rsidR="000E27B9" w:rsidRPr="000142F5">
        <w:t>the landing on the staircase,</w:t>
      </w:r>
      <w:r w:rsidR="000D2C25" w:rsidRPr="000142F5">
        <w:t xml:space="preserve"> or in an area away from windows and </w:t>
      </w:r>
      <w:r w:rsidR="00907CCF" w:rsidRPr="000142F5">
        <w:t>doors.</w:t>
      </w:r>
    </w:p>
    <w:p w14:paraId="28DB3012" w14:textId="77777777" w:rsidR="000142F5" w:rsidRPr="000142F5" w:rsidRDefault="000D2C25" w:rsidP="000142F5">
      <w:pPr>
        <w:pStyle w:val="Default"/>
        <w:numPr>
          <w:ilvl w:val="0"/>
          <w:numId w:val="39"/>
        </w:numPr>
      </w:pPr>
      <w:r w:rsidRPr="000142F5">
        <w:t xml:space="preserve">All </w:t>
      </w:r>
      <w:r w:rsidR="00D433AC" w:rsidRPr="000142F5">
        <w:t xml:space="preserve">VCB </w:t>
      </w:r>
      <w:r w:rsidR="00907CCF" w:rsidRPr="000142F5">
        <w:t>staff</w:t>
      </w:r>
      <w:r w:rsidRPr="000142F5">
        <w:t xml:space="preserve"> </w:t>
      </w:r>
      <w:r w:rsidR="00D433AC" w:rsidRPr="000142F5">
        <w:t xml:space="preserve">must </w:t>
      </w:r>
      <w:r w:rsidRPr="000142F5">
        <w:t>make appropriate personal arrangements for evacuation</w:t>
      </w:r>
      <w:r w:rsidR="005005A5" w:rsidRPr="000142F5">
        <w:t xml:space="preserve"> and inform </w:t>
      </w:r>
      <w:r w:rsidR="00907CCF" w:rsidRPr="000142F5">
        <w:t xml:space="preserve">the </w:t>
      </w:r>
      <w:r w:rsidR="00D433AC" w:rsidRPr="000142F5">
        <w:t>VCB O</w:t>
      </w:r>
      <w:r w:rsidR="00907CCF" w:rsidRPr="000142F5">
        <w:t>ffice</w:t>
      </w:r>
      <w:r w:rsidR="005005A5" w:rsidRPr="000142F5">
        <w:t xml:space="preserve"> </w:t>
      </w:r>
      <w:r w:rsidR="00D433AC" w:rsidRPr="000142F5">
        <w:t>M</w:t>
      </w:r>
      <w:r w:rsidR="005005A5" w:rsidRPr="000142F5">
        <w:t>anager</w:t>
      </w:r>
      <w:r w:rsidR="00FD752B" w:rsidRPr="000142F5">
        <w:t xml:space="preserve"> of </w:t>
      </w:r>
      <w:r w:rsidR="00907CCF" w:rsidRPr="000142F5">
        <w:t>plans</w:t>
      </w:r>
      <w:r w:rsidR="00D433AC" w:rsidRPr="000142F5">
        <w:t xml:space="preserve"> and updated contact information</w:t>
      </w:r>
      <w:r w:rsidR="00907CCF" w:rsidRPr="000142F5">
        <w:t>.</w:t>
      </w:r>
    </w:p>
    <w:p w14:paraId="7556E3CE" w14:textId="77777777" w:rsidR="000142F5" w:rsidRPr="000142F5" w:rsidRDefault="006C3991" w:rsidP="000142F5">
      <w:pPr>
        <w:pStyle w:val="Default"/>
        <w:numPr>
          <w:ilvl w:val="0"/>
          <w:numId w:val="39"/>
        </w:numPr>
      </w:pPr>
      <w:r w:rsidRPr="000142F5">
        <w:t>Communications to p</w:t>
      </w:r>
      <w:r w:rsidR="000D2C25" w:rsidRPr="000142F5">
        <w:t>r</w:t>
      </w:r>
      <w:r w:rsidR="003C512C" w:rsidRPr="000142F5">
        <w:t>ovide</w:t>
      </w:r>
      <w:r w:rsidR="000D2C25" w:rsidRPr="000142F5">
        <w:t xml:space="preserve"> </w:t>
      </w:r>
      <w:r w:rsidR="00D433AC" w:rsidRPr="000142F5">
        <w:t>President/</w:t>
      </w:r>
      <w:r w:rsidRPr="000142F5">
        <w:t>CEO</w:t>
      </w:r>
      <w:r w:rsidR="000D2C25" w:rsidRPr="000142F5">
        <w:t xml:space="preserve"> with </w:t>
      </w:r>
      <w:r w:rsidR="000E27B9" w:rsidRPr="000142F5">
        <w:t xml:space="preserve">a </w:t>
      </w:r>
      <w:r w:rsidR="000D2C25" w:rsidRPr="000142F5">
        <w:t>flash drive</w:t>
      </w:r>
      <w:r w:rsidR="000E27B9" w:rsidRPr="000142F5">
        <w:t xml:space="preserve"> and </w:t>
      </w:r>
      <w:r w:rsidR="005E6D77" w:rsidRPr="000142F5">
        <w:t>access to Constant Contact with f</w:t>
      </w:r>
      <w:r w:rsidR="002E5B50" w:rsidRPr="000142F5">
        <w:t>ormatted news release</w:t>
      </w:r>
      <w:r w:rsidR="000E27B9" w:rsidRPr="000142F5">
        <w:t xml:space="preserve"> templates in place</w:t>
      </w:r>
      <w:r w:rsidR="002E5B50" w:rsidRPr="000142F5">
        <w:t xml:space="preserve">, </w:t>
      </w:r>
      <w:r w:rsidR="000D2C25" w:rsidRPr="000142F5">
        <w:t>media lists</w:t>
      </w:r>
      <w:r w:rsidR="00A3764A" w:rsidRPr="000142F5">
        <w:t>,</w:t>
      </w:r>
      <w:r w:rsidR="000D2C25" w:rsidRPr="000142F5">
        <w:t xml:space="preserve"> and local contacts</w:t>
      </w:r>
      <w:r w:rsidRPr="000142F5">
        <w:t xml:space="preserve">. </w:t>
      </w:r>
    </w:p>
    <w:p w14:paraId="1FE2AE0C" w14:textId="09D46CBB" w:rsidR="000D2C25" w:rsidRPr="000142F5" w:rsidRDefault="000D2C25" w:rsidP="000142F5">
      <w:pPr>
        <w:pStyle w:val="Default"/>
        <w:numPr>
          <w:ilvl w:val="0"/>
          <w:numId w:val="39"/>
        </w:numPr>
      </w:pPr>
      <w:r w:rsidRPr="000142F5">
        <w:t xml:space="preserve">News Releases to be distributed from </w:t>
      </w:r>
      <w:r w:rsidR="006C3991" w:rsidRPr="000142F5">
        <w:t xml:space="preserve">St. Johns County </w:t>
      </w:r>
      <w:r w:rsidRPr="000142F5">
        <w:t xml:space="preserve">EOC through Constant Contact Account: </w:t>
      </w:r>
      <w:r w:rsidR="002352B7" w:rsidRPr="000142F5">
        <w:t>ALL RELEASES and NEWS MEDIA</w:t>
      </w:r>
      <w:r w:rsidRPr="000142F5">
        <w:t xml:space="preserve">. An additional media list with phone contacts </w:t>
      </w:r>
      <w:r w:rsidR="000E27B9" w:rsidRPr="000142F5">
        <w:t>will be</w:t>
      </w:r>
      <w:r w:rsidRPr="000142F5">
        <w:t xml:space="preserve"> provided in an Excel </w:t>
      </w:r>
      <w:r w:rsidR="0095169A" w:rsidRPr="000142F5">
        <w:t>s</w:t>
      </w:r>
      <w:r w:rsidRPr="000142F5">
        <w:t xml:space="preserve">preadsheet on the </w:t>
      </w:r>
      <w:r w:rsidR="0095169A" w:rsidRPr="000142F5">
        <w:t>f</w:t>
      </w:r>
      <w:r w:rsidRPr="000142F5">
        <w:t xml:space="preserve">lash </w:t>
      </w:r>
      <w:r w:rsidR="0095169A" w:rsidRPr="000142F5">
        <w:t>d</w:t>
      </w:r>
      <w:r w:rsidRPr="000142F5">
        <w:t xml:space="preserve">rive </w:t>
      </w:r>
      <w:r w:rsidR="005E6D77" w:rsidRPr="000142F5">
        <w:t xml:space="preserve">as </w:t>
      </w:r>
      <w:r w:rsidR="006C3991" w:rsidRPr="000142F5">
        <w:t>backup</w:t>
      </w:r>
      <w:r w:rsidR="00907CCF" w:rsidRPr="000142F5">
        <w:t>.</w:t>
      </w:r>
      <w:r w:rsidR="001B48B8">
        <w:t xml:space="preserve"> </w:t>
      </w:r>
    </w:p>
    <w:p w14:paraId="563BCF4F" w14:textId="77777777" w:rsidR="007C1138" w:rsidRPr="007E0179" w:rsidRDefault="007C1138" w:rsidP="000D2C25">
      <w:pPr>
        <w:pStyle w:val="Default"/>
        <w:ind w:left="720"/>
        <w:rPr>
          <w:rFonts w:asciiTheme="minorHAnsi" w:hAnsiTheme="minorHAnsi" w:cstheme="minorHAnsi"/>
        </w:rPr>
      </w:pPr>
    </w:p>
    <w:p w14:paraId="54747FBA" w14:textId="77777777" w:rsidR="00BA1D25" w:rsidRPr="00BA1D25" w:rsidRDefault="00BA1D25" w:rsidP="00BA1D25">
      <w:pPr>
        <w:pStyle w:val="Default"/>
        <w:rPr>
          <w:rFonts w:cstheme="minorHAnsi"/>
          <w:b/>
          <w:bCs/>
        </w:rPr>
      </w:pPr>
      <w:r w:rsidRPr="00BA1D25">
        <w:rPr>
          <w:rFonts w:cstheme="minorHAnsi"/>
          <w:b/>
          <w:bCs/>
        </w:rPr>
        <w:t>Phase III – Warning (Imminent Impact)</w:t>
      </w:r>
    </w:p>
    <w:p w14:paraId="1454DE83" w14:textId="77777777" w:rsidR="00BA1D25" w:rsidRPr="00BA1D25" w:rsidRDefault="00BA1D25" w:rsidP="00BA1D25">
      <w:pPr>
        <w:pStyle w:val="Default"/>
        <w:numPr>
          <w:ilvl w:val="0"/>
          <w:numId w:val="36"/>
        </w:numPr>
        <w:rPr>
          <w:rFonts w:cstheme="minorHAnsi"/>
          <w:bCs/>
        </w:rPr>
      </w:pPr>
      <w:r w:rsidRPr="00BA1D25">
        <w:rPr>
          <w:rFonts w:cstheme="minorHAnsi"/>
          <w:bCs/>
        </w:rPr>
        <w:t>CEO relocates to Emergency Operations Center (EOC).</w:t>
      </w:r>
    </w:p>
    <w:p w14:paraId="16E8F633" w14:textId="77777777" w:rsidR="00BA1D25" w:rsidRPr="00BA1D25" w:rsidRDefault="00BA1D25" w:rsidP="00BA1D25">
      <w:pPr>
        <w:pStyle w:val="Default"/>
        <w:numPr>
          <w:ilvl w:val="0"/>
          <w:numId w:val="36"/>
        </w:numPr>
        <w:rPr>
          <w:rFonts w:cstheme="minorHAnsi"/>
          <w:bCs/>
        </w:rPr>
      </w:pPr>
      <w:r w:rsidRPr="00BA1D25">
        <w:rPr>
          <w:rFonts w:cstheme="minorHAnsi"/>
          <w:bCs/>
        </w:rPr>
        <w:t>Staff follow evacuation orders and confirm safety plans.</w:t>
      </w:r>
    </w:p>
    <w:p w14:paraId="0239B542" w14:textId="77777777" w:rsidR="00BA1D25" w:rsidRDefault="00BA1D25" w:rsidP="00BA1D25">
      <w:pPr>
        <w:pStyle w:val="Default"/>
        <w:numPr>
          <w:ilvl w:val="0"/>
          <w:numId w:val="36"/>
        </w:numPr>
        <w:rPr>
          <w:rFonts w:cstheme="minorHAnsi"/>
          <w:bCs/>
        </w:rPr>
      </w:pPr>
      <w:r w:rsidRPr="00BA1D25">
        <w:rPr>
          <w:rFonts w:cstheme="minorHAnsi"/>
          <w:bCs/>
        </w:rPr>
        <w:t>Maintain continuous updates across all communication channels.</w:t>
      </w:r>
    </w:p>
    <w:p w14:paraId="7AEB5753" w14:textId="77777777" w:rsidR="00BA1D25" w:rsidRPr="00BA1D25" w:rsidRDefault="00BA1D25" w:rsidP="00BA1D25">
      <w:pPr>
        <w:pStyle w:val="Default"/>
        <w:rPr>
          <w:rFonts w:cstheme="minorHAnsi"/>
          <w:bCs/>
        </w:rPr>
      </w:pPr>
      <w:r w:rsidRPr="00BA1D25">
        <w:rPr>
          <w:rFonts w:cstheme="minorHAnsi"/>
          <w:bCs/>
        </w:rPr>
        <w:t>Key Message:</w:t>
      </w:r>
      <w:r w:rsidRPr="00BA1D25">
        <w:rPr>
          <w:rFonts w:cstheme="minorHAnsi"/>
          <w:bCs/>
        </w:rPr>
        <w:br/>
        <w:t>The VCB remains in close coordination with authorities. Visitors should monitor official sources for real-time updates and safety information.</w:t>
      </w:r>
    </w:p>
    <w:p w14:paraId="58412383" w14:textId="77777777" w:rsidR="0070122A" w:rsidRPr="007E0179" w:rsidRDefault="0070122A" w:rsidP="0070122A">
      <w:pPr>
        <w:pStyle w:val="Default"/>
        <w:rPr>
          <w:rFonts w:asciiTheme="minorHAnsi" w:hAnsiTheme="minorHAnsi" w:cstheme="minorHAnsi"/>
          <w:b/>
        </w:rPr>
      </w:pPr>
    </w:p>
    <w:p w14:paraId="5C66513F" w14:textId="77777777" w:rsidR="00BA1D25" w:rsidRPr="00BA1D25" w:rsidRDefault="00BA1D25" w:rsidP="00BA1D25">
      <w:pPr>
        <w:pStyle w:val="Default"/>
        <w:rPr>
          <w:rFonts w:cstheme="minorHAnsi"/>
          <w:b/>
          <w:bCs/>
        </w:rPr>
      </w:pPr>
      <w:r w:rsidRPr="00BA1D25">
        <w:rPr>
          <w:rFonts w:cstheme="minorHAnsi"/>
          <w:b/>
          <w:bCs/>
        </w:rPr>
        <w:t>Phase IV – Post-Storm Response</w:t>
      </w:r>
    </w:p>
    <w:p w14:paraId="5C47D70B" w14:textId="77777777" w:rsidR="00BA1D25" w:rsidRPr="00BA1D25" w:rsidRDefault="00BA1D25" w:rsidP="00BA1D25">
      <w:pPr>
        <w:pStyle w:val="Default"/>
        <w:numPr>
          <w:ilvl w:val="0"/>
          <w:numId w:val="37"/>
        </w:numPr>
        <w:rPr>
          <w:rFonts w:cstheme="minorHAnsi"/>
          <w:bCs/>
        </w:rPr>
      </w:pPr>
      <w:r w:rsidRPr="00BA1D25">
        <w:rPr>
          <w:rFonts w:cstheme="minorHAnsi"/>
          <w:bCs/>
        </w:rPr>
        <w:t>Assess damage and operational readiness.</w:t>
      </w:r>
    </w:p>
    <w:p w14:paraId="4B11B62F" w14:textId="2C2B0D14" w:rsidR="00BA1D25" w:rsidRDefault="00BA1D25" w:rsidP="00BA1D25">
      <w:pPr>
        <w:pStyle w:val="Default"/>
        <w:numPr>
          <w:ilvl w:val="0"/>
          <w:numId w:val="37"/>
        </w:numPr>
        <w:rPr>
          <w:rFonts w:cstheme="minorHAnsi"/>
          <w:bCs/>
        </w:rPr>
      </w:pPr>
      <w:r w:rsidRPr="00BA1D25">
        <w:rPr>
          <w:rFonts w:cstheme="minorHAnsi"/>
          <w:bCs/>
        </w:rPr>
        <w:t>Resume communications with stakeholders and the public.</w:t>
      </w:r>
      <w:r w:rsidR="001B48B8">
        <w:rPr>
          <w:rFonts w:cstheme="minorHAnsi"/>
          <w:bCs/>
        </w:rPr>
        <w:t xml:space="preserve"> </w:t>
      </w:r>
    </w:p>
    <w:p w14:paraId="7C0A07F3" w14:textId="6311D2E9" w:rsidR="001B48B8" w:rsidRPr="001B48B8" w:rsidRDefault="001B48B8" w:rsidP="001B48B8">
      <w:pPr>
        <w:pStyle w:val="Default"/>
        <w:numPr>
          <w:ilvl w:val="0"/>
          <w:numId w:val="37"/>
        </w:numPr>
        <w:rPr>
          <w:rFonts w:cstheme="minorHAnsi"/>
          <w:bCs/>
        </w:rPr>
      </w:pPr>
      <w:r>
        <w:rPr>
          <w:rFonts w:cstheme="minorHAnsi"/>
          <w:bCs/>
        </w:rPr>
        <w:t xml:space="preserve">Share with VCB Partners </w:t>
      </w:r>
      <w:hyperlink r:id="rId20" w:history="1">
        <w:r w:rsidRPr="00487280">
          <w:rPr>
            <w:rStyle w:val="Hyperlink"/>
            <w:rFonts w:cstheme="minorHAnsi"/>
            <w:bCs/>
          </w:rPr>
          <w:t>www.FloridaDisaster.biz</w:t>
        </w:r>
      </w:hyperlink>
      <w:r>
        <w:rPr>
          <w:rFonts w:cstheme="minorHAnsi"/>
          <w:bCs/>
        </w:rPr>
        <w:t xml:space="preserve"> for resources available for re-entry guidelines, and resources available on state-wide level.  </w:t>
      </w:r>
    </w:p>
    <w:p w14:paraId="01870637" w14:textId="77777777" w:rsidR="00BA1D25" w:rsidRDefault="00BA1D25" w:rsidP="00BA1D25">
      <w:pPr>
        <w:pStyle w:val="Default"/>
        <w:numPr>
          <w:ilvl w:val="0"/>
          <w:numId w:val="37"/>
        </w:numPr>
        <w:rPr>
          <w:rFonts w:cstheme="minorHAnsi"/>
          <w:bCs/>
        </w:rPr>
      </w:pPr>
      <w:r w:rsidRPr="00BA1D25">
        <w:rPr>
          <w:rFonts w:cstheme="minorHAnsi"/>
          <w:bCs/>
        </w:rPr>
        <w:t>Provide updates on travel conditions and lodging availability.</w:t>
      </w:r>
    </w:p>
    <w:p w14:paraId="782EB63E" w14:textId="3FFCAAE0" w:rsidR="00BA1D25" w:rsidRPr="00BA1D25" w:rsidRDefault="00BA1D25" w:rsidP="00BA1D25">
      <w:pPr>
        <w:pStyle w:val="Default"/>
        <w:numPr>
          <w:ilvl w:val="0"/>
          <w:numId w:val="37"/>
        </w:numPr>
        <w:rPr>
          <w:rFonts w:cstheme="minorHAnsi"/>
          <w:bCs/>
        </w:rPr>
      </w:pPr>
      <w:r>
        <w:rPr>
          <w:rFonts w:cstheme="minorHAnsi"/>
          <w:bCs/>
        </w:rPr>
        <w:t xml:space="preserve">All </w:t>
      </w:r>
      <w:r w:rsidR="000142F5">
        <w:rPr>
          <w:rFonts w:cstheme="minorHAnsi"/>
          <w:bCs/>
        </w:rPr>
        <w:t>staff</w:t>
      </w:r>
      <w:r>
        <w:rPr>
          <w:rFonts w:cstheme="minorHAnsi"/>
          <w:bCs/>
        </w:rPr>
        <w:t xml:space="preserve"> check-in and report status. </w:t>
      </w:r>
    </w:p>
    <w:p w14:paraId="340616FE" w14:textId="77777777" w:rsidR="00BA1D25" w:rsidRDefault="00BA1D25" w:rsidP="00BA1D25">
      <w:pPr>
        <w:pStyle w:val="Default"/>
        <w:rPr>
          <w:rFonts w:cstheme="minorHAnsi"/>
          <w:bCs/>
        </w:rPr>
      </w:pPr>
      <w:r w:rsidRPr="00BA1D25">
        <w:rPr>
          <w:rFonts w:cstheme="minorHAnsi"/>
          <w:bCs/>
        </w:rPr>
        <w:t>Messaging will vary based on level of local impact (significant, minimal, or none).</w:t>
      </w:r>
    </w:p>
    <w:p w14:paraId="6F19BC0B" w14:textId="77777777" w:rsidR="00BA1D25" w:rsidRDefault="00BA1D25" w:rsidP="00BA1D25">
      <w:pPr>
        <w:pStyle w:val="Default"/>
        <w:rPr>
          <w:rFonts w:cstheme="minorHAnsi"/>
          <w:bCs/>
        </w:rPr>
      </w:pPr>
    </w:p>
    <w:p w14:paraId="41041AAA" w14:textId="77777777" w:rsidR="00BA1D25" w:rsidRPr="00BA1D25" w:rsidRDefault="00BA1D25" w:rsidP="00BA1D25">
      <w:pPr>
        <w:pStyle w:val="Default"/>
        <w:rPr>
          <w:rFonts w:cstheme="minorHAnsi"/>
          <w:b/>
          <w:bCs/>
        </w:rPr>
      </w:pPr>
      <w:r w:rsidRPr="00BA1D25">
        <w:rPr>
          <w:rFonts w:cstheme="minorHAnsi"/>
          <w:b/>
          <w:bCs/>
        </w:rPr>
        <w:t>Phase V – Recovery</w:t>
      </w:r>
    </w:p>
    <w:p w14:paraId="557FB004" w14:textId="77777777" w:rsidR="00BA1D25" w:rsidRPr="00BA1D25" w:rsidRDefault="00BA1D25" w:rsidP="00BA1D25">
      <w:pPr>
        <w:pStyle w:val="Default"/>
        <w:numPr>
          <w:ilvl w:val="0"/>
          <w:numId w:val="38"/>
        </w:numPr>
        <w:rPr>
          <w:rFonts w:cstheme="minorHAnsi"/>
          <w:bCs/>
        </w:rPr>
      </w:pPr>
      <w:r w:rsidRPr="00BA1D25">
        <w:rPr>
          <w:rFonts w:cstheme="minorHAnsi"/>
          <w:bCs/>
        </w:rPr>
        <w:t>Resume operations and communicate reopening status.</w:t>
      </w:r>
    </w:p>
    <w:p w14:paraId="1E907581" w14:textId="0CEEC07D" w:rsidR="00BA1D25" w:rsidRPr="001B48B8" w:rsidRDefault="00BA1D25" w:rsidP="001B48B8">
      <w:pPr>
        <w:pStyle w:val="Default"/>
        <w:numPr>
          <w:ilvl w:val="0"/>
          <w:numId w:val="34"/>
        </w:numPr>
        <w:rPr>
          <w:rFonts w:cstheme="minorHAnsi"/>
          <w:bCs/>
        </w:rPr>
      </w:pPr>
      <w:r w:rsidRPr="00BA1D25">
        <w:rPr>
          <w:rFonts w:cstheme="minorHAnsi"/>
          <w:bCs/>
        </w:rPr>
        <w:t>Share updates with VISIT FLORIDA</w:t>
      </w:r>
      <w:r w:rsidR="001B48B8">
        <w:rPr>
          <w:rFonts w:cstheme="minorHAnsi"/>
          <w:bCs/>
        </w:rPr>
        <w:t xml:space="preserve"> and </w:t>
      </w:r>
      <w:hyperlink r:id="rId21" w:history="1">
        <w:r w:rsidR="001B48B8" w:rsidRPr="00487280">
          <w:rPr>
            <w:rStyle w:val="Hyperlink"/>
            <w:rFonts w:cstheme="minorHAnsi"/>
            <w:bCs/>
          </w:rPr>
          <w:t>www.FloridaDisaster.biz</w:t>
        </w:r>
      </w:hyperlink>
      <w:r w:rsidR="001B48B8">
        <w:rPr>
          <w:rFonts w:cstheme="minorHAnsi"/>
          <w:bCs/>
        </w:rPr>
        <w:t xml:space="preserve"> </w:t>
      </w:r>
    </w:p>
    <w:p w14:paraId="26F8867E" w14:textId="77777777" w:rsidR="00BA1D25" w:rsidRPr="00BA1D25" w:rsidRDefault="00BA1D25" w:rsidP="00BA1D25">
      <w:pPr>
        <w:pStyle w:val="Default"/>
        <w:numPr>
          <w:ilvl w:val="0"/>
          <w:numId w:val="38"/>
        </w:numPr>
        <w:rPr>
          <w:rFonts w:cstheme="minorHAnsi"/>
          <w:bCs/>
        </w:rPr>
      </w:pPr>
      <w:r w:rsidRPr="00BA1D25">
        <w:rPr>
          <w:rFonts w:cstheme="minorHAnsi"/>
          <w:bCs/>
        </w:rPr>
        <w:t>Reinforce messaging that Florida’s Historic Coast is open and welcoming visitors.</w:t>
      </w:r>
    </w:p>
    <w:p w14:paraId="274C6532" w14:textId="77777777" w:rsidR="00BA1D25" w:rsidRPr="00BA1D25" w:rsidRDefault="00BA1D25" w:rsidP="00BA1D25">
      <w:pPr>
        <w:pStyle w:val="Default"/>
        <w:rPr>
          <w:rFonts w:cstheme="minorHAnsi"/>
          <w:bCs/>
        </w:rPr>
      </w:pPr>
      <w:r w:rsidRPr="00BA1D25">
        <w:rPr>
          <w:rFonts w:cstheme="minorHAnsi"/>
          <w:b/>
          <w:bCs/>
        </w:rPr>
        <w:t>Key Message:</w:t>
      </w:r>
      <w:r w:rsidRPr="00BA1D25">
        <w:rPr>
          <w:rFonts w:cstheme="minorHAnsi"/>
          <w:bCs/>
        </w:rPr>
        <w:br/>
        <w:t>The destination is returning to normal operations. Visitors are encouraged to confirm travel plans and check official resources for updates.</w:t>
      </w:r>
    </w:p>
    <w:p w14:paraId="725886F5" w14:textId="77777777" w:rsidR="00BA1D25" w:rsidRDefault="00BA1D25" w:rsidP="007C1138">
      <w:pPr>
        <w:pStyle w:val="Default"/>
        <w:rPr>
          <w:rFonts w:asciiTheme="minorHAnsi" w:hAnsiTheme="minorHAnsi" w:cstheme="minorHAnsi"/>
          <w:highlight w:val="yellow"/>
        </w:rPr>
      </w:pPr>
    </w:p>
    <w:p w14:paraId="4FD56F58" w14:textId="508955D6" w:rsidR="007C1138" w:rsidRPr="007E0179" w:rsidRDefault="007C1138" w:rsidP="007C1138">
      <w:pPr>
        <w:pStyle w:val="Default"/>
        <w:rPr>
          <w:rFonts w:asciiTheme="minorHAnsi" w:hAnsiTheme="minorHAnsi" w:cstheme="minorHAnsi"/>
        </w:rPr>
      </w:pPr>
      <w:r w:rsidRPr="00C37103">
        <w:rPr>
          <w:rFonts w:asciiTheme="minorHAnsi" w:hAnsiTheme="minorHAnsi" w:cstheme="minorHAnsi"/>
          <w:b/>
          <w:u w:val="single"/>
        </w:rPr>
        <w:t>Marketing and Promotions</w:t>
      </w:r>
      <w:r w:rsidR="00E41BE8" w:rsidRPr="00C37103">
        <w:rPr>
          <w:rFonts w:asciiTheme="minorHAnsi" w:hAnsiTheme="minorHAnsi" w:cstheme="minorHAnsi"/>
          <w:b/>
          <w:u w:val="single"/>
        </w:rPr>
        <w:t xml:space="preserve"> </w:t>
      </w:r>
      <w:r w:rsidR="00B71BBB" w:rsidRPr="00C37103">
        <w:rPr>
          <w:rFonts w:asciiTheme="minorHAnsi" w:hAnsiTheme="minorHAnsi" w:cstheme="minorHAnsi"/>
          <w:bCs/>
        </w:rPr>
        <w:t>–</w:t>
      </w:r>
      <w:r w:rsidR="00E41BE8" w:rsidRPr="00C37103">
        <w:rPr>
          <w:rFonts w:asciiTheme="minorHAnsi" w:hAnsiTheme="minorHAnsi" w:cstheme="minorHAnsi"/>
          <w:bCs/>
        </w:rPr>
        <w:t xml:space="preserve"> </w:t>
      </w:r>
      <w:r w:rsidR="00B71BBB" w:rsidRPr="00C37103">
        <w:rPr>
          <w:rFonts w:asciiTheme="minorHAnsi" w:hAnsiTheme="minorHAnsi" w:cstheme="minorHAnsi"/>
          <w:bCs/>
        </w:rPr>
        <w:t>The President/CEO will a</w:t>
      </w:r>
      <w:r w:rsidRPr="00C37103">
        <w:rPr>
          <w:rFonts w:asciiTheme="minorHAnsi" w:hAnsiTheme="minorHAnsi" w:cstheme="minorHAnsi"/>
          <w:bCs/>
        </w:rPr>
        <w:t>djust</w:t>
      </w:r>
      <w:r w:rsidRPr="00C37103">
        <w:rPr>
          <w:rFonts w:asciiTheme="minorHAnsi" w:hAnsiTheme="minorHAnsi" w:cstheme="minorHAnsi"/>
        </w:rPr>
        <w:t xml:space="preserve"> advertising and promotions content </w:t>
      </w:r>
      <w:r w:rsidR="00907CCF" w:rsidRPr="00C37103">
        <w:rPr>
          <w:rFonts w:asciiTheme="minorHAnsi" w:hAnsiTheme="minorHAnsi" w:cstheme="minorHAnsi"/>
        </w:rPr>
        <w:t>appropriately.</w:t>
      </w:r>
    </w:p>
    <w:p w14:paraId="4A1D71B6" w14:textId="77777777" w:rsidR="007C1138" w:rsidRDefault="007C1138" w:rsidP="007C1138">
      <w:pPr>
        <w:pStyle w:val="Default"/>
        <w:rPr>
          <w:rFonts w:asciiTheme="minorHAnsi" w:hAnsiTheme="minorHAnsi" w:cstheme="minorHAnsi"/>
        </w:rPr>
      </w:pPr>
    </w:p>
    <w:p w14:paraId="23B9985D" w14:textId="77777777" w:rsidR="00CF2E50" w:rsidRDefault="00CF2E50" w:rsidP="007C1138">
      <w:pPr>
        <w:pStyle w:val="Default"/>
        <w:rPr>
          <w:rFonts w:asciiTheme="minorHAnsi" w:hAnsiTheme="minorHAnsi" w:cstheme="minorHAnsi"/>
        </w:rPr>
      </w:pPr>
    </w:p>
    <w:p w14:paraId="6547A415" w14:textId="77777777" w:rsidR="00CF2E50" w:rsidRDefault="00CF2E50" w:rsidP="007C1138">
      <w:pPr>
        <w:pStyle w:val="Default"/>
        <w:rPr>
          <w:rFonts w:asciiTheme="minorHAnsi" w:hAnsiTheme="minorHAnsi" w:cstheme="minorHAnsi"/>
        </w:rPr>
      </w:pPr>
    </w:p>
    <w:p w14:paraId="5807977D" w14:textId="77777777" w:rsidR="00CF2E50" w:rsidRDefault="00CF2E50" w:rsidP="007C1138">
      <w:pPr>
        <w:pStyle w:val="Default"/>
        <w:rPr>
          <w:rFonts w:asciiTheme="minorHAnsi" w:hAnsiTheme="minorHAnsi" w:cstheme="minorHAnsi"/>
        </w:rPr>
      </w:pPr>
    </w:p>
    <w:p w14:paraId="5D59D4B5" w14:textId="77777777" w:rsidR="00CF2E50" w:rsidRDefault="00CF2E50" w:rsidP="007C1138">
      <w:pPr>
        <w:pStyle w:val="Default"/>
        <w:rPr>
          <w:rFonts w:asciiTheme="minorHAnsi" w:hAnsiTheme="minorHAnsi" w:cstheme="minorHAnsi"/>
        </w:rPr>
      </w:pPr>
    </w:p>
    <w:p w14:paraId="1977A142" w14:textId="77777777" w:rsidR="00CF2E50" w:rsidRPr="007E0179" w:rsidRDefault="00CF2E50" w:rsidP="007C1138">
      <w:pPr>
        <w:pStyle w:val="Default"/>
        <w:rPr>
          <w:rFonts w:asciiTheme="minorHAnsi" w:hAnsiTheme="minorHAnsi" w:cstheme="minorHAnsi"/>
        </w:rPr>
      </w:pPr>
    </w:p>
    <w:p w14:paraId="3079B5D0" w14:textId="1B7EB4E8" w:rsidR="007D69F3" w:rsidRPr="007E0179" w:rsidRDefault="007D69F3" w:rsidP="003B3340">
      <w:pPr>
        <w:pStyle w:val="Default"/>
        <w:rPr>
          <w:rFonts w:asciiTheme="minorHAnsi" w:hAnsiTheme="minorHAnsi" w:cstheme="minorHAnsi"/>
        </w:rPr>
      </w:pPr>
      <w:bookmarkStart w:id="0" w:name="_Hlk18569994"/>
      <w:r w:rsidRPr="007E0179">
        <w:rPr>
          <w:rFonts w:asciiTheme="minorHAnsi" w:hAnsiTheme="minorHAnsi" w:cstheme="minorHAnsi"/>
        </w:rPr>
        <w:t xml:space="preserve">Resources and Contacts: </w:t>
      </w:r>
    </w:p>
    <w:bookmarkEnd w:id="0"/>
    <w:p w14:paraId="643D9582" w14:textId="77777777" w:rsidR="00A44149" w:rsidRPr="007E0179" w:rsidRDefault="00A44149" w:rsidP="00524233">
      <w:pPr>
        <w:pStyle w:val="Default"/>
        <w:rPr>
          <w:rFonts w:asciiTheme="minorHAnsi" w:hAnsiTheme="minorHAnsi" w:cstheme="minorHAnsi"/>
          <w:b/>
          <w:bCs/>
          <w:strike/>
        </w:rPr>
        <w:sectPr w:rsidR="00A44149" w:rsidRPr="007E0179" w:rsidSect="002510A0">
          <w:pgSz w:w="12240" w:h="15840"/>
          <w:pgMar w:top="720" w:right="720" w:bottom="720" w:left="720" w:header="720" w:footer="720" w:gutter="0"/>
          <w:cols w:space="720"/>
          <w:docGrid w:linePitch="360"/>
        </w:sectPr>
      </w:pPr>
    </w:p>
    <w:p w14:paraId="0E63AAAA" w14:textId="6E244623" w:rsidR="00035F10" w:rsidRPr="007E0179" w:rsidRDefault="00D41F7B" w:rsidP="00DB66DA">
      <w:pPr>
        <w:spacing w:after="0" w:line="240" w:lineRule="auto"/>
        <w:rPr>
          <w:rFonts w:cstheme="minorHAnsi"/>
          <w:b/>
          <w:bCs/>
          <w:sz w:val="24"/>
          <w:szCs w:val="24"/>
        </w:rPr>
      </w:pPr>
      <w:r w:rsidRPr="007E0179">
        <w:rPr>
          <w:rFonts w:cstheme="minorHAnsi"/>
          <w:b/>
          <w:bCs/>
          <w:sz w:val="24"/>
          <w:szCs w:val="24"/>
        </w:rPr>
        <w:t>Wayne Larson</w:t>
      </w:r>
      <w:r w:rsidR="00035F10" w:rsidRPr="007E0179">
        <w:rPr>
          <w:rFonts w:cstheme="minorHAnsi"/>
          <w:b/>
          <w:bCs/>
          <w:sz w:val="24"/>
          <w:szCs w:val="24"/>
        </w:rPr>
        <w:t xml:space="preserve">, </w:t>
      </w:r>
      <w:r w:rsidR="00BA1D25">
        <w:rPr>
          <w:rFonts w:cstheme="minorHAnsi"/>
          <w:b/>
          <w:bCs/>
          <w:sz w:val="24"/>
          <w:szCs w:val="24"/>
        </w:rPr>
        <w:t xml:space="preserve">St. Johns County </w:t>
      </w:r>
      <w:r w:rsidR="00035F10" w:rsidRPr="007E0179">
        <w:rPr>
          <w:rFonts w:cstheme="minorHAnsi"/>
          <w:b/>
          <w:bCs/>
          <w:sz w:val="24"/>
          <w:szCs w:val="24"/>
        </w:rPr>
        <w:t>Director of the Office of Public Affairs</w:t>
      </w:r>
    </w:p>
    <w:p w14:paraId="0D8DEF87" w14:textId="35B1DCA3" w:rsidR="00035F10" w:rsidRPr="007E0179" w:rsidRDefault="00035F10" w:rsidP="00DB66DA">
      <w:pPr>
        <w:spacing w:after="0" w:line="240" w:lineRule="auto"/>
        <w:rPr>
          <w:rFonts w:cstheme="minorHAnsi"/>
          <w:b/>
          <w:bCs/>
          <w:sz w:val="24"/>
          <w:szCs w:val="24"/>
        </w:rPr>
      </w:pPr>
      <w:r w:rsidRPr="007E0179">
        <w:rPr>
          <w:rFonts w:cstheme="minorHAnsi"/>
          <w:b/>
          <w:bCs/>
          <w:sz w:val="24"/>
          <w:szCs w:val="24"/>
        </w:rPr>
        <w:t xml:space="preserve">904.209.0542 – office </w:t>
      </w:r>
    </w:p>
    <w:p w14:paraId="036A2EC9" w14:textId="58354B50" w:rsidR="00035F10" w:rsidRPr="007E0179" w:rsidRDefault="00035F10" w:rsidP="00DB66DA">
      <w:pPr>
        <w:spacing w:after="0" w:line="240" w:lineRule="auto"/>
        <w:rPr>
          <w:rFonts w:cstheme="minorHAnsi"/>
          <w:b/>
          <w:bCs/>
          <w:sz w:val="24"/>
          <w:szCs w:val="24"/>
        </w:rPr>
      </w:pPr>
      <w:r w:rsidRPr="007E0179">
        <w:rPr>
          <w:rFonts w:cstheme="minorHAnsi"/>
          <w:b/>
          <w:bCs/>
          <w:sz w:val="24"/>
          <w:szCs w:val="24"/>
        </w:rPr>
        <w:t xml:space="preserve">904.687.9816 cell </w:t>
      </w:r>
    </w:p>
    <w:p w14:paraId="6EC82D6D" w14:textId="155438A5" w:rsidR="00D41F7B" w:rsidRPr="007E0179" w:rsidRDefault="00D41F7B" w:rsidP="00DB66DA">
      <w:pPr>
        <w:spacing w:after="0" w:line="240" w:lineRule="auto"/>
        <w:rPr>
          <w:rFonts w:cstheme="minorHAnsi"/>
          <w:b/>
          <w:bCs/>
          <w:sz w:val="24"/>
          <w:szCs w:val="24"/>
        </w:rPr>
      </w:pPr>
      <w:hyperlink r:id="rId22" w:history="1">
        <w:r w:rsidRPr="007E0179">
          <w:rPr>
            <w:rStyle w:val="Hyperlink"/>
            <w:rFonts w:cstheme="minorHAnsi"/>
            <w:sz w:val="24"/>
            <w:szCs w:val="24"/>
          </w:rPr>
          <w:t>sjcpublicaffairs@sjcfl.us</w:t>
        </w:r>
      </w:hyperlink>
      <w:r w:rsidRPr="007E0179">
        <w:rPr>
          <w:rFonts w:cstheme="minorHAnsi"/>
          <w:sz w:val="24"/>
          <w:szCs w:val="24"/>
        </w:rPr>
        <w:t xml:space="preserve"> </w:t>
      </w:r>
    </w:p>
    <w:p w14:paraId="05BF7C53" w14:textId="77777777" w:rsidR="00035F10" w:rsidRPr="007E0179" w:rsidRDefault="00035F10" w:rsidP="00DB66DA">
      <w:pPr>
        <w:spacing w:after="0" w:line="240" w:lineRule="auto"/>
        <w:rPr>
          <w:rFonts w:cstheme="minorHAnsi"/>
          <w:b/>
          <w:bCs/>
          <w:sz w:val="24"/>
          <w:szCs w:val="24"/>
        </w:rPr>
      </w:pPr>
    </w:p>
    <w:p w14:paraId="436621AE" w14:textId="620E3C9B" w:rsidR="00DB66DA" w:rsidRPr="007E0179" w:rsidRDefault="00DB66DA" w:rsidP="00DB66DA">
      <w:pPr>
        <w:spacing w:after="0" w:line="240" w:lineRule="auto"/>
        <w:rPr>
          <w:rFonts w:cstheme="minorHAnsi"/>
          <w:b/>
          <w:bCs/>
          <w:sz w:val="24"/>
          <w:szCs w:val="24"/>
        </w:rPr>
      </w:pPr>
      <w:r w:rsidRPr="007E0179">
        <w:rPr>
          <w:rFonts w:cstheme="minorHAnsi"/>
          <w:b/>
          <w:bCs/>
          <w:sz w:val="24"/>
          <w:szCs w:val="24"/>
        </w:rPr>
        <w:t>Tom Stallings – AV Producer</w:t>
      </w:r>
    </w:p>
    <w:p w14:paraId="4026DE5D" w14:textId="77777777" w:rsidR="00DB66DA" w:rsidRPr="007E0179" w:rsidRDefault="00DB66DA" w:rsidP="00DB66DA">
      <w:pPr>
        <w:spacing w:after="0" w:line="240" w:lineRule="auto"/>
        <w:rPr>
          <w:rFonts w:cstheme="minorHAnsi"/>
          <w:sz w:val="24"/>
          <w:szCs w:val="24"/>
        </w:rPr>
      </w:pPr>
      <w:r w:rsidRPr="007E0179">
        <w:rPr>
          <w:rFonts w:cstheme="minorHAnsi"/>
          <w:sz w:val="24"/>
          <w:szCs w:val="24"/>
        </w:rPr>
        <w:t>904.209.0558</w:t>
      </w:r>
    </w:p>
    <w:p w14:paraId="2E2D5A92" w14:textId="77777777" w:rsidR="00DB66DA" w:rsidRDefault="00DB66DA" w:rsidP="00DB66DA">
      <w:pPr>
        <w:spacing w:after="0" w:line="240" w:lineRule="auto"/>
      </w:pPr>
      <w:hyperlink r:id="rId23" w:history="1">
        <w:r w:rsidRPr="007E0179">
          <w:rPr>
            <w:rStyle w:val="Hyperlink"/>
            <w:rFonts w:cstheme="minorHAnsi"/>
            <w:sz w:val="24"/>
            <w:szCs w:val="24"/>
          </w:rPr>
          <w:t>tstallings@sjcfl.us</w:t>
        </w:r>
      </w:hyperlink>
    </w:p>
    <w:p w14:paraId="70306C0F" w14:textId="77777777" w:rsidR="00BA1D25" w:rsidRDefault="00BA1D25" w:rsidP="00DB66DA">
      <w:pPr>
        <w:spacing w:after="0" w:line="240" w:lineRule="auto"/>
      </w:pPr>
    </w:p>
    <w:p w14:paraId="73104148" w14:textId="061687A4" w:rsidR="00BA1D25" w:rsidRPr="00C37103" w:rsidRDefault="00BA1D25" w:rsidP="00DB66DA">
      <w:pPr>
        <w:spacing w:after="0" w:line="240" w:lineRule="auto"/>
        <w:rPr>
          <w:sz w:val="24"/>
          <w:szCs w:val="24"/>
        </w:rPr>
      </w:pPr>
      <w:r w:rsidRPr="00C37103">
        <w:rPr>
          <w:b/>
          <w:bCs/>
          <w:sz w:val="24"/>
          <w:szCs w:val="24"/>
        </w:rPr>
        <w:t xml:space="preserve">Melissa Wissel, Communications Director, City of </w:t>
      </w:r>
      <w:r w:rsidRPr="00C37103">
        <w:rPr>
          <w:sz w:val="24"/>
          <w:szCs w:val="24"/>
        </w:rPr>
        <w:t>St. Augustine</w:t>
      </w:r>
    </w:p>
    <w:p w14:paraId="2E69844E" w14:textId="2661AAD2" w:rsidR="00CF2E50" w:rsidRPr="00C37103" w:rsidRDefault="00C37103" w:rsidP="00DB66DA">
      <w:pPr>
        <w:spacing w:after="0" w:line="240" w:lineRule="auto"/>
        <w:rPr>
          <w:rFonts w:cstheme="minorHAnsi"/>
          <w:sz w:val="24"/>
          <w:szCs w:val="24"/>
        </w:rPr>
      </w:pPr>
      <w:r w:rsidRPr="00C37103">
        <w:rPr>
          <w:sz w:val="24"/>
          <w:szCs w:val="24"/>
        </w:rPr>
        <w:t>Cell: 904-293-3307</w:t>
      </w:r>
    </w:p>
    <w:p w14:paraId="1CF86324" w14:textId="289817F2" w:rsidR="00DB66DA" w:rsidRPr="00CF2E50" w:rsidRDefault="00BA1D25" w:rsidP="00DB66DA">
      <w:pPr>
        <w:spacing w:after="0" w:line="240" w:lineRule="auto"/>
        <w:rPr>
          <w:rFonts w:cstheme="minorHAnsi"/>
          <w:sz w:val="24"/>
          <w:szCs w:val="24"/>
        </w:rPr>
      </w:pPr>
      <w:hyperlink r:id="rId24" w:history="1">
        <w:r w:rsidRPr="00C37103">
          <w:rPr>
            <w:rStyle w:val="Hyperlink"/>
            <w:rFonts w:cstheme="minorHAnsi"/>
            <w:sz w:val="24"/>
            <w:szCs w:val="24"/>
          </w:rPr>
          <w:t>mwissel@citystaug.com</w:t>
        </w:r>
      </w:hyperlink>
    </w:p>
    <w:p w14:paraId="393DCC57" w14:textId="77777777" w:rsidR="00BA1D25" w:rsidRPr="00BA1D25" w:rsidRDefault="00BA1D25" w:rsidP="00DB66DA">
      <w:pPr>
        <w:spacing w:after="0" w:line="240" w:lineRule="auto"/>
        <w:rPr>
          <w:rFonts w:cstheme="minorHAnsi"/>
          <w:sz w:val="24"/>
          <w:szCs w:val="24"/>
        </w:rPr>
      </w:pPr>
    </w:p>
    <w:p w14:paraId="1E6160C0" w14:textId="387B0AFF" w:rsidR="00DB66DA" w:rsidRPr="007E0179" w:rsidRDefault="008C3C30" w:rsidP="00DB66DA">
      <w:pPr>
        <w:spacing w:after="0" w:line="240" w:lineRule="auto"/>
        <w:rPr>
          <w:rFonts w:cstheme="minorHAnsi"/>
          <w:sz w:val="24"/>
          <w:szCs w:val="24"/>
        </w:rPr>
      </w:pPr>
      <w:r w:rsidRPr="007E0179">
        <w:rPr>
          <w:rFonts w:cstheme="minorHAnsi"/>
          <w:b/>
          <w:bCs/>
          <w:sz w:val="24"/>
          <w:szCs w:val="24"/>
        </w:rPr>
        <w:t xml:space="preserve">St. Johns County </w:t>
      </w:r>
      <w:r w:rsidR="00DB66DA" w:rsidRPr="007E0179">
        <w:rPr>
          <w:rFonts w:cstheme="minorHAnsi"/>
          <w:b/>
          <w:bCs/>
          <w:sz w:val="24"/>
          <w:szCs w:val="24"/>
        </w:rPr>
        <w:t>EOC Hotline</w:t>
      </w:r>
      <w:r w:rsidR="00E41BE8" w:rsidRPr="007E0179">
        <w:rPr>
          <w:rFonts w:cstheme="minorHAnsi"/>
          <w:sz w:val="24"/>
          <w:szCs w:val="24"/>
        </w:rPr>
        <w:t xml:space="preserve"> - - </w:t>
      </w:r>
      <w:r w:rsidR="00DB66DA" w:rsidRPr="007E0179">
        <w:rPr>
          <w:rFonts w:cstheme="minorHAnsi"/>
          <w:sz w:val="24"/>
          <w:szCs w:val="24"/>
        </w:rPr>
        <w:t>904.824.5550</w:t>
      </w:r>
    </w:p>
    <w:p w14:paraId="13A26642" w14:textId="77777777" w:rsidR="007D69F3" w:rsidRPr="007E0179" w:rsidRDefault="007D69F3" w:rsidP="00DB66DA">
      <w:pPr>
        <w:spacing w:after="0" w:line="240" w:lineRule="auto"/>
        <w:rPr>
          <w:rFonts w:cstheme="minorHAnsi"/>
          <w:b/>
          <w:bCs/>
          <w:sz w:val="24"/>
          <w:szCs w:val="24"/>
        </w:rPr>
      </w:pPr>
    </w:p>
    <w:p w14:paraId="7F5EEBAB" w14:textId="780C5624" w:rsidR="00DB66DA" w:rsidRPr="007E0179" w:rsidRDefault="00DB66DA" w:rsidP="00DB66DA">
      <w:pPr>
        <w:spacing w:after="0" w:line="240" w:lineRule="auto"/>
        <w:rPr>
          <w:rStyle w:val="Hyperlink"/>
          <w:rFonts w:cstheme="minorHAnsi"/>
          <w:sz w:val="24"/>
          <w:szCs w:val="24"/>
        </w:rPr>
      </w:pPr>
      <w:hyperlink r:id="rId25" w:history="1">
        <w:r w:rsidRPr="007E0179">
          <w:rPr>
            <w:rStyle w:val="Hyperlink"/>
            <w:rFonts w:cstheme="minorHAnsi"/>
            <w:sz w:val="24"/>
            <w:szCs w:val="24"/>
          </w:rPr>
          <w:t>http://www.sjcemergencymanagement.org/</w:t>
        </w:r>
      </w:hyperlink>
    </w:p>
    <w:p w14:paraId="0C51ACE0" w14:textId="77777777" w:rsidR="00E41BE8" w:rsidRPr="007E0179" w:rsidRDefault="00E41BE8" w:rsidP="00DB66DA">
      <w:pPr>
        <w:spacing w:after="0" w:line="240" w:lineRule="auto"/>
        <w:rPr>
          <w:rFonts w:cstheme="minorHAnsi"/>
          <w:sz w:val="24"/>
          <w:szCs w:val="24"/>
        </w:rPr>
      </w:pPr>
    </w:p>
    <w:p w14:paraId="1E4E772C" w14:textId="126B963B" w:rsidR="00DB66DA" w:rsidRPr="007E0179" w:rsidRDefault="00DB66DA" w:rsidP="00DB66DA">
      <w:pPr>
        <w:spacing w:after="0" w:line="240" w:lineRule="auto"/>
        <w:rPr>
          <w:rStyle w:val="Hyperlink"/>
          <w:rFonts w:cstheme="minorHAnsi"/>
          <w:sz w:val="24"/>
          <w:szCs w:val="24"/>
        </w:rPr>
      </w:pPr>
      <w:hyperlink r:id="rId26" w:history="1">
        <w:r w:rsidRPr="007E0179">
          <w:rPr>
            <w:rStyle w:val="Hyperlink"/>
            <w:rFonts w:cstheme="minorHAnsi"/>
            <w:sz w:val="24"/>
            <w:szCs w:val="24"/>
          </w:rPr>
          <w:t>http://www.co.st-johns.fl.us/</w:t>
        </w:r>
      </w:hyperlink>
    </w:p>
    <w:p w14:paraId="446F0F34" w14:textId="77777777" w:rsidR="007D69F3" w:rsidRPr="007E0179" w:rsidRDefault="007D69F3" w:rsidP="00DB66DA">
      <w:pPr>
        <w:spacing w:after="0" w:line="240" w:lineRule="auto"/>
        <w:rPr>
          <w:rFonts w:cstheme="minorHAnsi"/>
          <w:sz w:val="24"/>
          <w:szCs w:val="24"/>
        </w:rPr>
      </w:pPr>
    </w:p>
    <w:p w14:paraId="433EA87A" w14:textId="32893537" w:rsidR="00DB66DA" w:rsidRPr="009108FB" w:rsidRDefault="00E41BE8" w:rsidP="00DB66DA">
      <w:pPr>
        <w:spacing w:after="0" w:line="240" w:lineRule="auto"/>
        <w:rPr>
          <w:rFonts w:cstheme="minorHAnsi"/>
          <w:sz w:val="24"/>
          <w:szCs w:val="24"/>
        </w:rPr>
      </w:pPr>
      <w:hyperlink r:id="rId27" w:history="1">
        <w:r w:rsidRPr="009108FB">
          <w:rPr>
            <w:rStyle w:val="Hyperlink"/>
            <w:rFonts w:cstheme="minorHAnsi"/>
            <w:sz w:val="24"/>
            <w:szCs w:val="24"/>
          </w:rPr>
          <w:t>https://www.fema.gov/emergency-managers/risk-management/hurricanes</w:t>
        </w:r>
      </w:hyperlink>
    </w:p>
    <w:p w14:paraId="326D394C" w14:textId="77777777" w:rsidR="00E41BE8" w:rsidRPr="009108FB" w:rsidRDefault="00E41BE8" w:rsidP="00DB66DA">
      <w:pPr>
        <w:spacing w:after="0" w:line="240" w:lineRule="auto"/>
        <w:rPr>
          <w:rFonts w:cstheme="minorHAnsi"/>
          <w:sz w:val="24"/>
          <w:szCs w:val="24"/>
        </w:rPr>
      </w:pPr>
    </w:p>
    <w:p w14:paraId="55D233D3" w14:textId="77777777" w:rsidR="00DB66DA" w:rsidRPr="009108FB" w:rsidRDefault="00DB66DA" w:rsidP="00DB66DA">
      <w:pPr>
        <w:spacing w:after="0" w:line="240" w:lineRule="auto"/>
        <w:rPr>
          <w:rFonts w:cstheme="minorHAnsi"/>
          <w:b/>
          <w:bCs/>
          <w:sz w:val="24"/>
          <w:szCs w:val="24"/>
        </w:rPr>
      </w:pPr>
      <w:r w:rsidRPr="009108FB">
        <w:rPr>
          <w:rFonts w:cstheme="minorHAnsi"/>
          <w:b/>
          <w:bCs/>
          <w:sz w:val="24"/>
          <w:szCs w:val="24"/>
        </w:rPr>
        <w:t>Social:</w:t>
      </w:r>
    </w:p>
    <w:p w14:paraId="7C1B07E1" w14:textId="77777777" w:rsidR="00DB66DA" w:rsidRPr="009108FB" w:rsidRDefault="00DB66DA" w:rsidP="00DB66DA">
      <w:pPr>
        <w:spacing w:after="0" w:line="240" w:lineRule="auto"/>
        <w:rPr>
          <w:rFonts w:cstheme="minorHAnsi"/>
          <w:sz w:val="24"/>
          <w:szCs w:val="24"/>
        </w:rPr>
      </w:pPr>
      <w:hyperlink r:id="rId28" w:history="1">
        <w:r w:rsidRPr="009108FB">
          <w:rPr>
            <w:rStyle w:val="Hyperlink"/>
            <w:rFonts w:cstheme="minorHAnsi"/>
            <w:sz w:val="24"/>
            <w:szCs w:val="24"/>
          </w:rPr>
          <w:t>https://www.facebook.com/StJohnsEOC</w:t>
        </w:r>
      </w:hyperlink>
    </w:p>
    <w:p w14:paraId="340A47F6" w14:textId="77777777" w:rsidR="00DB66DA" w:rsidRPr="009108FB" w:rsidRDefault="00DB66DA" w:rsidP="00DB66DA">
      <w:pPr>
        <w:spacing w:after="0" w:line="240" w:lineRule="auto"/>
        <w:rPr>
          <w:rFonts w:cstheme="minorHAnsi"/>
          <w:sz w:val="24"/>
          <w:szCs w:val="24"/>
        </w:rPr>
      </w:pPr>
    </w:p>
    <w:p w14:paraId="097780B6" w14:textId="77777777" w:rsidR="00DB66DA" w:rsidRPr="009108FB" w:rsidRDefault="00DB66DA" w:rsidP="00DB66DA">
      <w:pPr>
        <w:spacing w:after="0" w:line="240" w:lineRule="auto"/>
        <w:rPr>
          <w:rFonts w:cstheme="minorHAnsi"/>
          <w:sz w:val="24"/>
          <w:szCs w:val="24"/>
        </w:rPr>
      </w:pPr>
      <w:hyperlink r:id="rId29" w:history="1">
        <w:r w:rsidRPr="009108FB">
          <w:rPr>
            <w:rStyle w:val="Hyperlink"/>
            <w:rFonts w:cstheme="minorHAnsi"/>
            <w:sz w:val="24"/>
            <w:szCs w:val="24"/>
          </w:rPr>
          <w:t>https://twitter.com/StJohnsEOC</w:t>
        </w:r>
      </w:hyperlink>
    </w:p>
    <w:p w14:paraId="48917F83" w14:textId="77777777" w:rsidR="00DB66DA" w:rsidRPr="009108FB" w:rsidRDefault="00DB66DA" w:rsidP="00DB66DA">
      <w:pPr>
        <w:spacing w:after="0" w:line="240" w:lineRule="auto"/>
        <w:rPr>
          <w:rFonts w:cstheme="minorHAnsi"/>
          <w:sz w:val="24"/>
          <w:szCs w:val="24"/>
        </w:rPr>
      </w:pPr>
    </w:p>
    <w:p w14:paraId="10D5A3AD" w14:textId="77777777" w:rsidR="00DB66DA" w:rsidRPr="009108FB" w:rsidRDefault="00DB66DA" w:rsidP="00DB66DA">
      <w:pPr>
        <w:spacing w:after="0" w:line="240" w:lineRule="auto"/>
        <w:rPr>
          <w:rFonts w:cstheme="minorHAnsi"/>
          <w:sz w:val="24"/>
          <w:szCs w:val="24"/>
        </w:rPr>
      </w:pPr>
      <w:hyperlink r:id="rId30" w:history="1">
        <w:r w:rsidRPr="009108FB">
          <w:rPr>
            <w:rStyle w:val="Hyperlink"/>
            <w:rFonts w:cstheme="minorHAnsi"/>
            <w:sz w:val="24"/>
            <w:szCs w:val="24"/>
          </w:rPr>
          <w:t>https://www.facebook.com/SJCFL/</w:t>
        </w:r>
      </w:hyperlink>
    </w:p>
    <w:p w14:paraId="6EF4EA94" w14:textId="77777777" w:rsidR="00DB66DA" w:rsidRPr="009108FB" w:rsidRDefault="00DB66DA" w:rsidP="00DB66DA">
      <w:pPr>
        <w:spacing w:after="0" w:line="240" w:lineRule="auto"/>
        <w:rPr>
          <w:rFonts w:cstheme="minorHAnsi"/>
          <w:sz w:val="24"/>
          <w:szCs w:val="24"/>
        </w:rPr>
      </w:pPr>
    </w:p>
    <w:p w14:paraId="7636AC33" w14:textId="2B350BF2" w:rsidR="00DB66DA" w:rsidRPr="009108FB" w:rsidRDefault="00DB66DA" w:rsidP="003B3340">
      <w:pPr>
        <w:pStyle w:val="Default"/>
        <w:rPr>
          <w:rFonts w:asciiTheme="minorHAnsi" w:hAnsiTheme="minorHAnsi" w:cstheme="minorHAnsi"/>
        </w:rPr>
      </w:pPr>
      <w:hyperlink r:id="rId31" w:history="1">
        <w:r w:rsidRPr="009108FB">
          <w:rPr>
            <w:rStyle w:val="Hyperlink"/>
            <w:rFonts w:asciiTheme="minorHAnsi" w:hAnsiTheme="minorHAnsi" w:cstheme="minorHAnsi"/>
          </w:rPr>
          <w:t>https://twitter.com/StJohnsCounty</w:t>
        </w:r>
      </w:hyperlink>
    </w:p>
    <w:sectPr w:rsidR="00DB66DA" w:rsidRPr="009108FB" w:rsidSect="00A44149">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3F3"/>
    <w:multiLevelType w:val="hybridMultilevel"/>
    <w:tmpl w:val="7B5A8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2F8E"/>
    <w:multiLevelType w:val="hybridMultilevel"/>
    <w:tmpl w:val="380C6F80"/>
    <w:lvl w:ilvl="0" w:tplc="516E6A44">
      <w:numFmt w:val="bullet"/>
      <w:lvlText w:val=""/>
      <w:lvlJc w:val="left"/>
      <w:pPr>
        <w:ind w:left="1800" w:hanging="360"/>
      </w:pPr>
      <w:rPr>
        <w:rFonts w:ascii="Wingdings" w:eastAsiaTheme="minorHAnsi"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B35C4A"/>
    <w:multiLevelType w:val="hybridMultilevel"/>
    <w:tmpl w:val="BAC83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2122B"/>
    <w:multiLevelType w:val="hybridMultilevel"/>
    <w:tmpl w:val="846CA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2347F"/>
    <w:multiLevelType w:val="hybridMultilevel"/>
    <w:tmpl w:val="515EDD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E7D29"/>
    <w:multiLevelType w:val="hybridMultilevel"/>
    <w:tmpl w:val="C8A60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4D27"/>
    <w:multiLevelType w:val="multilevel"/>
    <w:tmpl w:val="2D7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11AAA"/>
    <w:multiLevelType w:val="multilevel"/>
    <w:tmpl w:val="450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D605F"/>
    <w:multiLevelType w:val="multilevel"/>
    <w:tmpl w:val="BB8A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D64CD"/>
    <w:multiLevelType w:val="hybridMultilevel"/>
    <w:tmpl w:val="BC2683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E052A"/>
    <w:multiLevelType w:val="hybridMultilevel"/>
    <w:tmpl w:val="60621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E163A"/>
    <w:multiLevelType w:val="hybridMultilevel"/>
    <w:tmpl w:val="CD3AD8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13DA8"/>
    <w:multiLevelType w:val="hybridMultilevel"/>
    <w:tmpl w:val="3D7C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E307A"/>
    <w:multiLevelType w:val="hybridMultilevel"/>
    <w:tmpl w:val="06A413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EA3A23"/>
    <w:multiLevelType w:val="hybridMultilevel"/>
    <w:tmpl w:val="FB0C8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62126"/>
    <w:multiLevelType w:val="hybridMultilevel"/>
    <w:tmpl w:val="B0146DB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31414F"/>
    <w:multiLevelType w:val="hybridMultilevel"/>
    <w:tmpl w:val="5C9A0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5337B"/>
    <w:multiLevelType w:val="hybridMultilevel"/>
    <w:tmpl w:val="81D8B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606AA"/>
    <w:multiLevelType w:val="multilevel"/>
    <w:tmpl w:val="919A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8E0F10"/>
    <w:multiLevelType w:val="multilevel"/>
    <w:tmpl w:val="355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86622D"/>
    <w:multiLevelType w:val="hybridMultilevel"/>
    <w:tmpl w:val="E280CDCE"/>
    <w:lvl w:ilvl="0" w:tplc="BF607EDA">
      <w:numFmt w:val="bullet"/>
      <w:lvlText w:val=""/>
      <w:lvlJc w:val="left"/>
      <w:pPr>
        <w:ind w:left="1800" w:hanging="360"/>
      </w:pPr>
      <w:rPr>
        <w:rFonts w:ascii="Wingdings" w:eastAsiaTheme="minorHAnsi"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67628AF"/>
    <w:multiLevelType w:val="multilevel"/>
    <w:tmpl w:val="14B6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D285E"/>
    <w:multiLevelType w:val="hybridMultilevel"/>
    <w:tmpl w:val="9BCC8B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F6953"/>
    <w:multiLevelType w:val="hybridMultilevel"/>
    <w:tmpl w:val="E93ADA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AB6776"/>
    <w:multiLevelType w:val="hybridMultilevel"/>
    <w:tmpl w:val="8DE628C0"/>
    <w:lvl w:ilvl="0" w:tplc="174E7B38">
      <w:start w:val="2014"/>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F9182F"/>
    <w:multiLevelType w:val="hybridMultilevel"/>
    <w:tmpl w:val="CFE8A3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92334"/>
    <w:multiLevelType w:val="hybridMultilevel"/>
    <w:tmpl w:val="6B589A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357A8"/>
    <w:multiLevelType w:val="multilevel"/>
    <w:tmpl w:val="04DC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0118E3"/>
    <w:multiLevelType w:val="multilevel"/>
    <w:tmpl w:val="FB72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D4598"/>
    <w:multiLevelType w:val="multilevel"/>
    <w:tmpl w:val="20C47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445DB3"/>
    <w:multiLevelType w:val="multilevel"/>
    <w:tmpl w:val="DDB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E3074B"/>
    <w:multiLevelType w:val="hybridMultilevel"/>
    <w:tmpl w:val="2C9479A4"/>
    <w:lvl w:ilvl="0" w:tplc="645CA324">
      <w:numFmt w:val="bullet"/>
      <w:lvlText w:val=""/>
      <w:lvlJc w:val="left"/>
      <w:pPr>
        <w:ind w:left="1800" w:hanging="360"/>
      </w:pPr>
      <w:rPr>
        <w:rFonts w:ascii="Wingdings" w:eastAsiaTheme="minorHAnsi"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E341B0F"/>
    <w:multiLevelType w:val="hybridMultilevel"/>
    <w:tmpl w:val="A42EFD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481EB2"/>
    <w:multiLevelType w:val="hybridMultilevel"/>
    <w:tmpl w:val="84E6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294D27"/>
    <w:multiLevelType w:val="hybridMultilevel"/>
    <w:tmpl w:val="3AA072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15161"/>
    <w:multiLevelType w:val="hybridMultilevel"/>
    <w:tmpl w:val="5636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646F1"/>
    <w:multiLevelType w:val="hybridMultilevel"/>
    <w:tmpl w:val="91BEA6AA"/>
    <w:lvl w:ilvl="0" w:tplc="F094101E">
      <w:numFmt w:val="bullet"/>
      <w:lvlText w:val=""/>
      <w:lvlJc w:val="left"/>
      <w:pPr>
        <w:ind w:left="1080" w:hanging="360"/>
      </w:pPr>
      <w:rPr>
        <w:rFonts w:ascii="Wingdings" w:eastAsiaTheme="minorHAns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E621D6"/>
    <w:multiLevelType w:val="hybridMultilevel"/>
    <w:tmpl w:val="1D26C3D0"/>
    <w:lvl w:ilvl="0" w:tplc="54443922">
      <w:start w:val="2014"/>
      <w:numFmt w:val="bullet"/>
      <w:lvlText w:val=""/>
      <w:lvlJc w:val="left"/>
      <w:pPr>
        <w:ind w:left="1080" w:hanging="360"/>
      </w:pPr>
      <w:rPr>
        <w:rFonts w:ascii="Wingdings" w:eastAsiaTheme="minorHAns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F7F7E45"/>
    <w:multiLevelType w:val="hybridMultilevel"/>
    <w:tmpl w:val="F0045F5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884129">
    <w:abstractNumId w:val="24"/>
  </w:num>
  <w:num w:numId="2" w16cid:durableId="198666134">
    <w:abstractNumId w:val="37"/>
  </w:num>
  <w:num w:numId="3" w16cid:durableId="1205679001">
    <w:abstractNumId w:val="20"/>
  </w:num>
  <w:num w:numId="4" w16cid:durableId="505633663">
    <w:abstractNumId w:val="31"/>
  </w:num>
  <w:num w:numId="5" w16cid:durableId="1663898562">
    <w:abstractNumId w:val="1"/>
  </w:num>
  <w:num w:numId="6" w16cid:durableId="1466703178">
    <w:abstractNumId w:val="36"/>
  </w:num>
  <w:num w:numId="7" w16cid:durableId="859784001">
    <w:abstractNumId w:val="38"/>
  </w:num>
  <w:num w:numId="8" w16cid:durableId="911088063">
    <w:abstractNumId w:val="25"/>
  </w:num>
  <w:num w:numId="9" w16cid:durableId="1071928234">
    <w:abstractNumId w:val="17"/>
  </w:num>
  <w:num w:numId="10" w16cid:durableId="1023282788">
    <w:abstractNumId w:val="3"/>
  </w:num>
  <w:num w:numId="11" w16cid:durableId="1753157139">
    <w:abstractNumId w:val="14"/>
  </w:num>
  <w:num w:numId="12" w16cid:durableId="1064719035">
    <w:abstractNumId w:val="10"/>
  </w:num>
  <w:num w:numId="13" w16cid:durableId="100151328">
    <w:abstractNumId w:val="2"/>
  </w:num>
  <w:num w:numId="14" w16cid:durableId="1736781188">
    <w:abstractNumId w:val="32"/>
  </w:num>
  <w:num w:numId="15" w16cid:durableId="263458105">
    <w:abstractNumId w:val="11"/>
  </w:num>
  <w:num w:numId="16" w16cid:durableId="353196158">
    <w:abstractNumId w:val="5"/>
  </w:num>
  <w:num w:numId="17" w16cid:durableId="1185441485">
    <w:abstractNumId w:val="15"/>
  </w:num>
  <w:num w:numId="18" w16cid:durableId="1120493874">
    <w:abstractNumId w:val="23"/>
  </w:num>
  <w:num w:numId="19" w16cid:durableId="1054356740">
    <w:abstractNumId w:val="16"/>
  </w:num>
  <w:num w:numId="20" w16cid:durableId="1935017233">
    <w:abstractNumId w:val="26"/>
  </w:num>
  <w:num w:numId="21" w16cid:durableId="1903828992">
    <w:abstractNumId w:val="33"/>
  </w:num>
  <w:num w:numId="22" w16cid:durableId="849955583">
    <w:abstractNumId w:val="35"/>
  </w:num>
  <w:num w:numId="23" w16cid:durableId="1262376294">
    <w:abstractNumId w:val="34"/>
  </w:num>
  <w:num w:numId="24" w16cid:durableId="1953173155">
    <w:abstractNumId w:val="22"/>
  </w:num>
  <w:num w:numId="25" w16cid:durableId="52968889">
    <w:abstractNumId w:val="9"/>
  </w:num>
  <w:num w:numId="26" w16cid:durableId="455374923">
    <w:abstractNumId w:val="4"/>
  </w:num>
  <w:num w:numId="27" w16cid:durableId="1096943929">
    <w:abstractNumId w:val="0"/>
  </w:num>
  <w:num w:numId="28" w16cid:durableId="1612589708">
    <w:abstractNumId w:val="13"/>
  </w:num>
  <w:num w:numId="29" w16cid:durableId="191304229">
    <w:abstractNumId w:val="7"/>
  </w:num>
  <w:num w:numId="30" w16cid:durableId="1940601698">
    <w:abstractNumId w:val="19"/>
  </w:num>
  <w:num w:numId="31" w16cid:durableId="921060655">
    <w:abstractNumId w:val="30"/>
  </w:num>
  <w:num w:numId="32" w16cid:durableId="1749422705">
    <w:abstractNumId w:val="27"/>
  </w:num>
  <w:num w:numId="33" w16cid:durableId="1963922543">
    <w:abstractNumId w:val="29"/>
  </w:num>
  <w:num w:numId="34" w16cid:durableId="737482144">
    <w:abstractNumId w:val="6"/>
  </w:num>
  <w:num w:numId="35" w16cid:durableId="378601647">
    <w:abstractNumId w:val="8"/>
  </w:num>
  <w:num w:numId="36" w16cid:durableId="429206816">
    <w:abstractNumId w:val="28"/>
  </w:num>
  <w:num w:numId="37" w16cid:durableId="196745415">
    <w:abstractNumId w:val="21"/>
  </w:num>
  <w:num w:numId="38" w16cid:durableId="1116950303">
    <w:abstractNumId w:val="18"/>
  </w:num>
  <w:num w:numId="39" w16cid:durableId="1199395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0NjA3MLE0MjY1tDBW0lEKTi0uzszPAymwrAUAYoXjLCwAAAA="/>
  </w:docVars>
  <w:rsids>
    <w:rsidRoot w:val="007C77C5"/>
    <w:rsid w:val="0000008D"/>
    <w:rsid w:val="000002F7"/>
    <w:rsid w:val="000017D7"/>
    <w:rsid w:val="000028E3"/>
    <w:rsid w:val="00003E17"/>
    <w:rsid w:val="00006D0D"/>
    <w:rsid w:val="000072AE"/>
    <w:rsid w:val="000142F5"/>
    <w:rsid w:val="00014BBF"/>
    <w:rsid w:val="00016FF1"/>
    <w:rsid w:val="00020E08"/>
    <w:rsid w:val="0002248D"/>
    <w:rsid w:val="0002491F"/>
    <w:rsid w:val="000255D1"/>
    <w:rsid w:val="000325D8"/>
    <w:rsid w:val="00032901"/>
    <w:rsid w:val="00034195"/>
    <w:rsid w:val="00035652"/>
    <w:rsid w:val="00035F10"/>
    <w:rsid w:val="00036BB9"/>
    <w:rsid w:val="00036C02"/>
    <w:rsid w:val="0004544C"/>
    <w:rsid w:val="00046BC9"/>
    <w:rsid w:val="0005048E"/>
    <w:rsid w:val="0005112C"/>
    <w:rsid w:val="00051851"/>
    <w:rsid w:val="00051986"/>
    <w:rsid w:val="0005231C"/>
    <w:rsid w:val="0005257A"/>
    <w:rsid w:val="000547DE"/>
    <w:rsid w:val="000555CE"/>
    <w:rsid w:val="000555DB"/>
    <w:rsid w:val="00057D53"/>
    <w:rsid w:val="00061065"/>
    <w:rsid w:val="000615A6"/>
    <w:rsid w:val="00066A48"/>
    <w:rsid w:val="0006718C"/>
    <w:rsid w:val="00067AB5"/>
    <w:rsid w:val="00070322"/>
    <w:rsid w:val="00071FB0"/>
    <w:rsid w:val="0007386F"/>
    <w:rsid w:val="00075EEE"/>
    <w:rsid w:val="00076022"/>
    <w:rsid w:val="000762FB"/>
    <w:rsid w:val="000767D7"/>
    <w:rsid w:val="00076953"/>
    <w:rsid w:val="00083EB7"/>
    <w:rsid w:val="00083F28"/>
    <w:rsid w:val="0008747A"/>
    <w:rsid w:val="0009034A"/>
    <w:rsid w:val="00090BF3"/>
    <w:rsid w:val="00090F55"/>
    <w:rsid w:val="0009212F"/>
    <w:rsid w:val="00094014"/>
    <w:rsid w:val="00096822"/>
    <w:rsid w:val="00096F48"/>
    <w:rsid w:val="00097BEA"/>
    <w:rsid w:val="000A08BB"/>
    <w:rsid w:val="000A1894"/>
    <w:rsid w:val="000A1F6F"/>
    <w:rsid w:val="000A5CC1"/>
    <w:rsid w:val="000A659E"/>
    <w:rsid w:val="000A6849"/>
    <w:rsid w:val="000A7718"/>
    <w:rsid w:val="000B029F"/>
    <w:rsid w:val="000B0E5F"/>
    <w:rsid w:val="000B1D93"/>
    <w:rsid w:val="000B1FD1"/>
    <w:rsid w:val="000B2807"/>
    <w:rsid w:val="000B29B2"/>
    <w:rsid w:val="000B2C81"/>
    <w:rsid w:val="000B374F"/>
    <w:rsid w:val="000B3C33"/>
    <w:rsid w:val="000B3C8C"/>
    <w:rsid w:val="000B4C5C"/>
    <w:rsid w:val="000B6996"/>
    <w:rsid w:val="000C1FA8"/>
    <w:rsid w:val="000C4F6B"/>
    <w:rsid w:val="000C51CE"/>
    <w:rsid w:val="000C7CE2"/>
    <w:rsid w:val="000D061F"/>
    <w:rsid w:val="000D0801"/>
    <w:rsid w:val="000D2C25"/>
    <w:rsid w:val="000D3ACF"/>
    <w:rsid w:val="000E0AAE"/>
    <w:rsid w:val="000E109E"/>
    <w:rsid w:val="000E27B9"/>
    <w:rsid w:val="000E2DB9"/>
    <w:rsid w:val="000E3224"/>
    <w:rsid w:val="000E4184"/>
    <w:rsid w:val="000E4E70"/>
    <w:rsid w:val="000E5FA9"/>
    <w:rsid w:val="000E6C88"/>
    <w:rsid w:val="000E7195"/>
    <w:rsid w:val="000E7D00"/>
    <w:rsid w:val="000F15BB"/>
    <w:rsid w:val="000F20DA"/>
    <w:rsid w:val="000F514B"/>
    <w:rsid w:val="000F716D"/>
    <w:rsid w:val="00100B8E"/>
    <w:rsid w:val="00100C0E"/>
    <w:rsid w:val="0010122C"/>
    <w:rsid w:val="00101F3E"/>
    <w:rsid w:val="00105FDD"/>
    <w:rsid w:val="001065DE"/>
    <w:rsid w:val="0010740B"/>
    <w:rsid w:val="0011001A"/>
    <w:rsid w:val="00110400"/>
    <w:rsid w:val="00110C0D"/>
    <w:rsid w:val="00117D0F"/>
    <w:rsid w:val="0012012C"/>
    <w:rsid w:val="001220E7"/>
    <w:rsid w:val="00122DBD"/>
    <w:rsid w:val="00124B7C"/>
    <w:rsid w:val="00125789"/>
    <w:rsid w:val="0012752E"/>
    <w:rsid w:val="00127AA0"/>
    <w:rsid w:val="00131182"/>
    <w:rsid w:val="0013135E"/>
    <w:rsid w:val="001315FC"/>
    <w:rsid w:val="0013285E"/>
    <w:rsid w:val="001359D7"/>
    <w:rsid w:val="00136E5B"/>
    <w:rsid w:val="00140E3E"/>
    <w:rsid w:val="0014176B"/>
    <w:rsid w:val="00141DEC"/>
    <w:rsid w:val="001430DB"/>
    <w:rsid w:val="00143914"/>
    <w:rsid w:val="00145CA9"/>
    <w:rsid w:val="00146610"/>
    <w:rsid w:val="001474BC"/>
    <w:rsid w:val="0014793F"/>
    <w:rsid w:val="00147CE8"/>
    <w:rsid w:val="00152018"/>
    <w:rsid w:val="00153BE5"/>
    <w:rsid w:val="001546BD"/>
    <w:rsid w:val="00155189"/>
    <w:rsid w:val="001553FD"/>
    <w:rsid w:val="00155638"/>
    <w:rsid w:val="00155EF6"/>
    <w:rsid w:val="00156EA1"/>
    <w:rsid w:val="00161D4E"/>
    <w:rsid w:val="001628F8"/>
    <w:rsid w:val="00164AAE"/>
    <w:rsid w:val="001672A3"/>
    <w:rsid w:val="0016754F"/>
    <w:rsid w:val="00172E5C"/>
    <w:rsid w:val="00173400"/>
    <w:rsid w:val="001734D8"/>
    <w:rsid w:val="00173610"/>
    <w:rsid w:val="00173F68"/>
    <w:rsid w:val="001771AD"/>
    <w:rsid w:val="0017765A"/>
    <w:rsid w:val="00177BCE"/>
    <w:rsid w:val="00183EF3"/>
    <w:rsid w:val="00184C2E"/>
    <w:rsid w:val="00184E4E"/>
    <w:rsid w:val="00185C2C"/>
    <w:rsid w:val="00187AA6"/>
    <w:rsid w:val="00187AC7"/>
    <w:rsid w:val="001913B8"/>
    <w:rsid w:val="00194268"/>
    <w:rsid w:val="00194532"/>
    <w:rsid w:val="00194931"/>
    <w:rsid w:val="00195C5B"/>
    <w:rsid w:val="001970FC"/>
    <w:rsid w:val="001977D3"/>
    <w:rsid w:val="001A0F0C"/>
    <w:rsid w:val="001A1E7E"/>
    <w:rsid w:val="001A5CE5"/>
    <w:rsid w:val="001A665D"/>
    <w:rsid w:val="001A6FC3"/>
    <w:rsid w:val="001A72B5"/>
    <w:rsid w:val="001A7825"/>
    <w:rsid w:val="001B06DD"/>
    <w:rsid w:val="001B3747"/>
    <w:rsid w:val="001B48B8"/>
    <w:rsid w:val="001B5074"/>
    <w:rsid w:val="001B5F03"/>
    <w:rsid w:val="001B688B"/>
    <w:rsid w:val="001B7CFF"/>
    <w:rsid w:val="001C0030"/>
    <w:rsid w:val="001C2C39"/>
    <w:rsid w:val="001C3196"/>
    <w:rsid w:val="001C384F"/>
    <w:rsid w:val="001C4C7C"/>
    <w:rsid w:val="001C5717"/>
    <w:rsid w:val="001C5D11"/>
    <w:rsid w:val="001C7999"/>
    <w:rsid w:val="001D0BA9"/>
    <w:rsid w:val="001D263A"/>
    <w:rsid w:val="001D288A"/>
    <w:rsid w:val="001D2A08"/>
    <w:rsid w:val="001D31DC"/>
    <w:rsid w:val="001D3592"/>
    <w:rsid w:val="001D4C04"/>
    <w:rsid w:val="001D579F"/>
    <w:rsid w:val="001D5F9C"/>
    <w:rsid w:val="001D682D"/>
    <w:rsid w:val="001E0328"/>
    <w:rsid w:val="001E18DE"/>
    <w:rsid w:val="001E1C06"/>
    <w:rsid w:val="001F362E"/>
    <w:rsid w:val="001F5531"/>
    <w:rsid w:val="001F7A2A"/>
    <w:rsid w:val="001F7EDA"/>
    <w:rsid w:val="0020075C"/>
    <w:rsid w:val="00200925"/>
    <w:rsid w:val="002023CD"/>
    <w:rsid w:val="00205068"/>
    <w:rsid w:val="00205429"/>
    <w:rsid w:val="00206A00"/>
    <w:rsid w:val="00207F0D"/>
    <w:rsid w:val="0021345F"/>
    <w:rsid w:val="00214531"/>
    <w:rsid w:val="00215548"/>
    <w:rsid w:val="00215712"/>
    <w:rsid w:val="00215E71"/>
    <w:rsid w:val="002219E8"/>
    <w:rsid w:val="00222064"/>
    <w:rsid w:val="00223A58"/>
    <w:rsid w:val="00223BDC"/>
    <w:rsid w:val="00224D5F"/>
    <w:rsid w:val="002267D0"/>
    <w:rsid w:val="00227FF6"/>
    <w:rsid w:val="002308E4"/>
    <w:rsid w:val="00231C00"/>
    <w:rsid w:val="002330E1"/>
    <w:rsid w:val="00233937"/>
    <w:rsid w:val="00234149"/>
    <w:rsid w:val="0023487F"/>
    <w:rsid w:val="0023528D"/>
    <w:rsid w:val="002352B7"/>
    <w:rsid w:val="00235F7F"/>
    <w:rsid w:val="002368FE"/>
    <w:rsid w:val="00241382"/>
    <w:rsid w:val="00243DC6"/>
    <w:rsid w:val="0024451E"/>
    <w:rsid w:val="00245FB5"/>
    <w:rsid w:val="00246354"/>
    <w:rsid w:val="00247760"/>
    <w:rsid w:val="00250466"/>
    <w:rsid w:val="002510A0"/>
    <w:rsid w:val="00253CBB"/>
    <w:rsid w:val="00254B90"/>
    <w:rsid w:val="0026040B"/>
    <w:rsid w:val="00260515"/>
    <w:rsid w:val="00261BD1"/>
    <w:rsid w:val="00262153"/>
    <w:rsid w:val="00262BF1"/>
    <w:rsid w:val="00264ADE"/>
    <w:rsid w:val="00265F17"/>
    <w:rsid w:val="00266AE0"/>
    <w:rsid w:val="00266B97"/>
    <w:rsid w:val="002675F0"/>
    <w:rsid w:val="0027057B"/>
    <w:rsid w:val="00270C84"/>
    <w:rsid w:val="00271366"/>
    <w:rsid w:val="00273026"/>
    <w:rsid w:val="00274D2F"/>
    <w:rsid w:val="00276989"/>
    <w:rsid w:val="002805ED"/>
    <w:rsid w:val="002810BA"/>
    <w:rsid w:val="00282304"/>
    <w:rsid w:val="00284831"/>
    <w:rsid w:val="00284E91"/>
    <w:rsid w:val="00287D2E"/>
    <w:rsid w:val="00290087"/>
    <w:rsid w:val="00290154"/>
    <w:rsid w:val="0029069A"/>
    <w:rsid w:val="002914CD"/>
    <w:rsid w:val="002923F5"/>
    <w:rsid w:val="00292947"/>
    <w:rsid w:val="00292C6D"/>
    <w:rsid w:val="0029315B"/>
    <w:rsid w:val="002945BC"/>
    <w:rsid w:val="0029597A"/>
    <w:rsid w:val="00295DE1"/>
    <w:rsid w:val="002A0057"/>
    <w:rsid w:val="002A0C2D"/>
    <w:rsid w:val="002A18F7"/>
    <w:rsid w:val="002A4993"/>
    <w:rsid w:val="002A4C8F"/>
    <w:rsid w:val="002A5DD9"/>
    <w:rsid w:val="002B00A9"/>
    <w:rsid w:val="002B0AC9"/>
    <w:rsid w:val="002B0FC3"/>
    <w:rsid w:val="002B1094"/>
    <w:rsid w:val="002B242D"/>
    <w:rsid w:val="002B4C91"/>
    <w:rsid w:val="002B4CC8"/>
    <w:rsid w:val="002C2199"/>
    <w:rsid w:val="002C241E"/>
    <w:rsid w:val="002C4565"/>
    <w:rsid w:val="002C4949"/>
    <w:rsid w:val="002D0EE8"/>
    <w:rsid w:val="002D58FF"/>
    <w:rsid w:val="002D6259"/>
    <w:rsid w:val="002D704E"/>
    <w:rsid w:val="002E1BA2"/>
    <w:rsid w:val="002E4197"/>
    <w:rsid w:val="002E5598"/>
    <w:rsid w:val="002E5B50"/>
    <w:rsid w:val="002E6F56"/>
    <w:rsid w:val="002F011B"/>
    <w:rsid w:val="002F0559"/>
    <w:rsid w:val="002F087E"/>
    <w:rsid w:val="002F2A73"/>
    <w:rsid w:val="002F3B60"/>
    <w:rsid w:val="002F4477"/>
    <w:rsid w:val="002F450B"/>
    <w:rsid w:val="002F5402"/>
    <w:rsid w:val="002F5FF7"/>
    <w:rsid w:val="002F7AB9"/>
    <w:rsid w:val="002F7E62"/>
    <w:rsid w:val="003001BC"/>
    <w:rsid w:val="0030056D"/>
    <w:rsid w:val="00300E9A"/>
    <w:rsid w:val="00303C10"/>
    <w:rsid w:val="0030555E"/>
    <w:rsid w:val="00305615"/>
    <w:rsid w:val="0030714A"/>
    <w:rsid w:val="00310404"/>
    <w:rsid w:val="00313B69"/>
    <w:rsid w:val="00314C13"/>
    <w:rsid w:val="0031650C"/>
    <w:rsid w:val="00320398"/>
    <w:rsid w:val="00320CE8"/>
    <w:rsid w:val="003221F9"/>
    <w:rsid w:val="00323643"/>
    <w:rsid w:val="00324EAF"/>
    <w:rsid w:val="00325935"/>
    <w:rsid w:val="00325CD0"/>
    <w:rsid w:val="003262EF"/>
    <w:rsid w:val="00327133"/>
    <w:rsid w:val="00327285"/>
    <w:rsid w:val="003272B9"/>
    <w:rsid w:val="00327B5B"/>
    <w:rsid w:val="0033178C"/>
    <w:rsid w:val="00335AD6"/>
    <w:rsid w:val="00336221"/>
    <w:rsid w:val="0034146B"/>
    <w:rsid w:val="00341B78"/>
    <w:rsid w:val="0034242A"/>
    <w:rsid w:val="0034297E"/>
    <w:rsid w:val="003430A9"/>
    <w:rsid w:val="0034543A"/>
    <w:rsid w:val="00345C28"/>
    <w:rsid w:val="00350C9E"/>
    <w:rsid w:val="00351E2C"/>
    <w:rsid w:val="00352182"/>
    <w:rsid w:val="0035245F"/>
    <w:rsid w:val="00352D33"/>
    <w:rsid w:val="00352E66"/>
    <w:rsid w:val="00354918"/>
    <w:rsid w:val="00355CE4"/>
    <w:rsid w:val="003619E0"/>
    <w:rsid w:val="00361BAA"/>
    <w:rsid w:val="003621DF"/>
    <w:rsid w:val="0036387C"/>
    <w:rsid w:val="00364667"/>
    <w:rsid w:val="00364A93"/>
    <w:rsid w:val="0036549F"/>
    <w:rsid w:val="003665D0"/>
    <w:rsid w:val="00366D58"/>
    <w:rsid w:val="00372C72"/>
    <w:rsid w:val="00373CAD"/>
    <w:rsid w:val="00375174"/>
    <w:rsid w:val="0037600F"/>
    <w:rsid w:val="00377B71"/>
    <w:rsid w:val="00377CA2"/>
    <w:rsid w:val="0038083D"/>
    <w:rsid w:val="00380CDE"/>
    <w:rsid w:val="00380F14"/>
    <w:rsid w:val="00381ABD"/>
    <w:rsid w:val="0038229F"/>
    <w:rsid w:val="00384A38"/>
    <w:rsid w:val="003859DB"/>
    <w:rsid w:val="00387A02"/>
    <w:rsid w:val="00387C0D"/>
    <w:rsid w:val="00387FD4"/>
    <w:rsid w:val="003928F2"/>
    <w:rsid w:val="00393EC0"/>
    <w:rsid w:val="00393F3F"/>
    <w:rsid w:val="0039652C"/>
    <w:rsid w:val="003972B2"/>
    <w:rsid w:val="0039794C"/>
    <w:rsid w:val="00397F1D"/>
    <w:rsid w:val="003A0A8F"/>
    <w:rsid w:val="003A0EE1"/>
    <w:rsid w:val="003A1FE0"/>
    <w:rsid w:val="003A5438"/>
    <w:rsid w:val="003A5815"/>
    <w:rsid w:val="003A5A54"/>
    <w:rsid w:val="003B0BDA"/>
    <w:rsid w:val="003B0C6D"/>
    <w:rsid w:val="003B2843"/>
    <w:rsid w:val="003B3340"/>
    <w:rsid w:val="003B3390"/>
    <w:rsid w:val="003B3AA3"/>
    <w:rsid w:val="003B5237"/>
    <w:rsid w:val="003B6F79"/>
    <w:rsid w:val="003C0720"/>
    <w:rsid w:val="003C123B"/>
    <w:rsid w:val="003C131B"/>
    <w:rsid w:val="003C139E"/>
    <w:rsid w:val="003C22D9"/>
    <w:rsid w:val="003C2D1C"/>
    <w:rsid w:val="003C3723"/>
    <w:rsid w:val="003C3BED"/>
    <w:rsid w:val="003C3CF1"/>
    <w:rsid w:val="003C512C"/>
    <w:rsid w:val="003C5C2F"/>
    <w:rsid w:val="003C5FC4"/>
    <w:rsid w:val="003C6050"/>
    <w:rsid w:val="003D23D9"/>
    <w:rsid w:val="003D2747"/>
    <w:rsid w:val="003D4163"/>
    <w:rsid w:val="003D4395"/>
    <w:rsid w:val="003D55F0"/>
    <w:rsid w:val="003D7F9E"/>
    <w:rsid w:val="003E2339"/>
    <w:rsid w:val="003E23A3"/>
    <w:rsid w:val="003E4A10"/>
    <w:rsid w:val="003E507C"/>
    <w:rsid w:val="003E522B"/>
    <w:rsid w:val="003E54A3"/>
    <w:rsid w:val="003E581B"/>
    <w:rsid w:val="003E6219"/>
    <w:rsid w:val="003E7648"/>
    <w:rsid w:val="003F0031"/>
    <w:rsid w:val="003F0571"/>
    <w:rsid w:val="003F15A0"/>
    <w:rsid w:val="003F33DF"/>
    <w:rsid w:val="003F386F"/>
    <w:rsid w:val="003F5C83"/>
    <w:rsid w:val="003F6640"/>
    <w:rsid w:val="003F74C6"/>
    <w:rsid w:val="003F7A0E"/>
    <w:rsid w:val="00400A1D"/>
    <w:rsid w:val="004021EA"/>
    <w:rsid w:val="0040323C"/>
    <w:rsid w:val="0040397C"/>
    <w:rsid w:val="00403E88"/>
    <w:rsid w:val="00403FD8"/>
    <w:rsid w:val="00405E02"/>
    <w:rsid w:val="004072BD"/>
    <w:rsid w:val="00407B30"/>
    <w:rsid w:val="00407FA3"/>
    <w:rsid w:val="00410A64"/>
    <w:rsid w:val="00411C79"/>
    <w:rsid w:val="00412E8E"/>
    <w:rsid w:val="00413C13"/>
    <w:rsid w:val="00414678"/>
    <w:rsid w:val="00414A4B"/>
    <w:rsid w:val="004156EE"/>
    <w:rsid w:val="004163CC"/>
    <w:rsid w:val="0042107B"/>
    <w:rsid w:val="0042150A"/>
    <w:rsid w:val="004232FC"/>
    <w:rsid w:val="00424D56"/>
    <w:rsid w:val="004250AB"/>
    <w:rsid w:val="00431449"/>
    <w:rsid w:val="00432EEB"/>
    <w:rsid w:val="004409C7"/>
    <w:rsid w:val="00441494"/>
    <w:rsid w:val="00441522"/>
    <w:rsid w:val="004428BC"/>
    <w:rsid w:val="00443372"/>
    <w:rsid w:val="00446839"/>
    <w:rsid w:val="00447E18"/>
    <w:rsid w:val="00447EC9"/>
    <w:rsid w:val="00450B93"/>
    <w:rsid w:val="004515C9"/>
    <w:rsid w:val="00451A5C"/>
    <w:rsid w:val="0045553F"/>
    <w:rsid w:val="00455C51"/>
    <w:rsid w:val="004570C7"/>
    <w:rsid w:val="00461054"/>
    <w:rsid w:val="004622A1"/>
    <w:rsid w:val="00462F2C"/>
    <w:rsid w:val="0046387D"/>
    <w:rsid w:val="00465814"/>
    <w:rsid w:val="00465EFA"/>
    <w:rsid w:val="00466243"/>
    <w:rsid w:val="004665D7"/>
    <w:rsid w:val="004716A4"/>
    <w:rsid w:val="00473134"/>
    <w:rsid w:val="0047359B"/>
    <w:rsid w:val="00473D60"/>
    <w:rsid w:val="004748B7"/>
    <w:rsid w:val="00483A14"/>
    <w:rsid w:val="00485FB1"/>
    <w:rsid w:val="0048601E"/>
    <w:rsid w:val="00486C0D"/>
    <w:rsid w:val="00490DAB"/>
    <w:rsid w:val="00492A66"/>
    <w:rsid w:val="00493085"/>
    <w:rsid w:val="004951B5"/>
    <w:rsid w:val="00497197"/>
    <w:rsid w:val="00497502"/>
    <w:rsid w:val="00497B68"/>
    <w:rsid w:val="004A1211"/>
    <w:rsid w:val="004A16A1"/>
    <w:rsid w:val="004A21D2"/>
    <w:rsid w:val="004A2BD8"/>
    <w:rsid w:val="004A30E1"/>
    <w:rsid w:val="004A4430"/>
    <w:rsid w:val="004A5196"/>
    <w:rsid w:val="004A6C33"/>
    <w:rsid w:val="004B0423"/>
    <w:rsid w:val="004B1BE6"/>
    <w:rsid w:val="004B2AE6"/>
    <w:rsid w:val="004B2C8E"/>
    <w:rsid w:val="004B384D"/>
    <w:rsid w:val="004B3E7F"/>
    <w:rsid w:val="004B420D"/>
    <w:rsid w:val="004B6704"/>
    <w:rsid w:val="004C1587"/>
    <w:rsid w:val="004C1D62"/>
    <w:rsid w:val="004C2117"/>
    <w:rsid w:val="004C21E2"/>
    <w:rsid w:val="004C4203"/>
    <w:rsid w:val="004C6ED8"/>
    <w:rsid w:val="004D3869"/>
    <w:rsid w:val="004D7B0A"/>
    <w:rsid w:val="004E04C1"/>
    <w:rsid w:val="004E1D8F"/>
    <w:rsid w:val="004E1F6B"/>
    <w:rsid w:val="004E39A9"/>
    <w:rsid w:val="004E5BE0"/>
    <w:rsid w:val="004E5F46"/>
    <w:rsid w:val="004F10B6"/>
    <w:rsid w:val="004F41BA"/>
    <w:rsid w:val="004F4A2C"/>
    <w:rsid w:val="004F5DAA"/>
    <w:rsid w:val="004F69D9"/>
    <w:rsid w:val="005005A5"/>
    <w:rsid w:val="0050106A"/>
    <w:rsid w:val="00502C4C"/>
    <w:rsid w:val="0050407A"/>
    <w:rsid w:val="00504182"/>
    <w:rsid w:val="00504F3B"/>
    <w:rsid w:val="005058A5"/>
    <w:rsid w:val="00506182"/>
    <w:rsid w:val="00511058"/>
    <w:rsid w:val="00512596"/>
    <w:rsid w:val="00512654"/>
    <w:rsid w:val="00512AEE"/>
    <w:rsid w:val="005163F3"/>
    <w:rsid w:val="005164F7"/>
    <w:rsid w:val="00516881"/>
    <w:rsid w:val="00516A4E"/>
    <w:rsid w:val="00517346"/>
    <w:rsid w:val="005210AB"/>
    <w:rsid w:val="00521309"/>
    <w:rsid w:val="00522441"/>
    <w:rsid w:val="0052387C"/>
    <w:rsid w:val="005239D9"/>
    <w:rsid w:val="00524233"/>
    <w:rsid w:val="00525C1F"/>
    <w:rsid w:val="00527ECE"/>
    <w:rsid w:val="0053090C"/>
    <w:rsid w:val="00530D2A"/>
    <w:rsid w:val="005315A9"/>
    <w:rsid w:val="00534294"/>
    <w:rsid w:val="00536397"/>
    <w:rsid w:val="00540EE7"/>
    <w:rsid w:val="0054110C"/>
    <w:rsid w:val="00541539"/>
    <w:rsid w:val="00541A0B"/>
    <w:rsid w:val="0054218A"/>
    <w:rsid w:val="00542FDE"/>
    <w:rsid w:val="0054303C"/>
    <w:rsid w:val="0054407A"/>
    <w:rsid w:val="00544AD5"/>
    <w:rsid w:val="005454E4"/>
    <w:rsid w:val="00545591"/>
    <w:rsid w:val="00546CF5"/>
    <w:rsid w:val="00546F13"/>
    <w:rsid w:val="005473A4"/>
    <w:rsid w:val="00547B7C"/>
    <w:rsid w:val="0055175D"/>
    <w:rsid w:val="00554C2F"/>
    <w:rsid w:val="00560C68"/>
    <w:rsid w:val="005654EB"/>
    <w:rsid w:val="005664F6"/>
    <w:rsid w:val="00567B2A"/>
    <w:rsid w:val="00567C73"/>
    <w:rsid w:val="005705BD"/>
    <w:rsid w:val="0057082F"/>
    <w:rsid w:val="00570BF9"/>
    <w:rsid w:val="00572937"/>
    <w:rsid w:val="00572E40"/>
    <w:rsid w:val="00572E7B"/>
    <w:rsid w:val="00574BC4"/>
    <w:rsid w:val="00575A37"/>
    <w:rsid w:val="00577397"/>
    <w:rsid w:val="00577857"/>
    <w:rsid w:val="00577D76"/>
    <w:rsid w:val="00580074"/>
    <w:rsid w:val="005832F0"/>
    <w:rsid w:val="005834DA"/>
    <w:rsid w:val="00583CEB"/>
    <w:rsid w:val="0058442E"/>
    <w:rsid w:val="00585387"/>
    <w:rsid w:val="00585DEB"/>
    <w:rsid w:val="00586A97"/>
    <w:rsid w:val="00586BB6"/>
    <w:rsid w:val="00587CCA"/>
    <w:rsid w:val="00591DB8"/>
    <w:rsid w:val="005920A0"/>
    <w:rsid w:val="00593369"/>
    <w:rsid w:val="00596B99"/>
    <w:rsid w:val="00597D9E"/>
    <w:rsid w:val="005A0DE8"/>
    <w:rsid w:val="005A2A4B"/>
    <w:rsid w:val="005A383A"/>
    <w:rsid w:val="005A4B17"/>
    <w:rsid w:val="005A5BE7"/>
    <w:rsid w:val="005A6CEB"/>
    <w:rsid w:val="005A6EE8"/>
    <w:rsid w:val="005A7FA7"/>
    <w:rsid w:val="005B22CF"/>
    <w:rsid w:val="005B3812"/>
    <w:rsid w:val="005B486A"/>
    <w:rsid w:val="005B6B39"/>
    <w:rsid w:val="005C0E6E"/>
    <w:rsid w:val="005C202C"/>
    <w:rsid w:val="005C2B50"/>
    <w:rsid w:val="005C3642"/>
    <w:rsid w:val="005C5882"/>
    <w:rsid w:val="005D32DE"/>
    <w:rsid w:val="005D3F9B"/>
    <w:rsid w:val="005D4B90"/>
    <w:rsid w:val="005D5498"/>
    <w:rsid w:val="005D5E42"/>
    <w:rsid w:val="005D6197"/>
    <w:rsid w:val="005D6A2A"/>
    <w:rsid w:val="005D78C0"/>
    <w:rsid w:val="005E08FD"/>
    <w:rsid w:val="005E3951"/>
    <w:rsid w:val="005E6D77"/>
    <w:rsid w:val="005E7296"/>
    <w:rsid w:val="005F136A"/>
    <w:rsid w:val="005F17F2"/>
    <w:rsid w:val="005F329C"/>
    <w:rsid w:val="005F4BC0"/>
    <w:rsid w:val="005F4DDB"/>
    <w:rsid w:val="005F5681"/>
    <w:rsid w:val="005F5DFD"/>
    <w:rsid w:val="00601116"/>
    <w:rsid w:val="00603B09"/>
    <w:rsid w:val="00604A17"/>
    <w:rsid w:val="00605868"/>
    <w:rsid w:val="00606081"/>
    <w:rsid w:val="006061FF"/>
    <w:rsid w:val="006065AC"/>
    <w:rsid w:val="00606B25"/>
    <w:rsid w:val="00610202"/>
    <w:rsid w:val="00611806"/>
    <w:rsid w:val="00612461"/>
    <w:rsid w:val="00613C35"/>
    <w:rsid w:val="00616507"/>
    <w:rsid w:val="00616988"/>
    <w:rsid w:val="00616C25"/>
    <w:rsid w:val="006203DF"/>
    <w:rsid w:val="00621742"/>
    <w:rsid w:val="00623A53"/>
    <w:rsid w:val="006262C3"/>
    <w:rsid w:val="00626781"/>
    <w:rsid w:val="0062742F"/>
    <w:rsid w:val="00627A12"/>
    <w:rsid w:val="006300F4"/>
    <w:rsid w:val="00630955"/>
    <w:rsid w:val="006316F7"/>
    <w:rsid w:val="00632FCE"/>
    <w:rsid w:val="0063353A"/>
    <w:rsid w:val="006416B7"/>
    <w:rsid w:val="0064176B"/>
    <w:rsid w:val="00641C5D"/>
    <w:rsid w:val="00642358"/>
    <w:rsid w:val="00643318"/>
    <w:rsid w:val="00643BDD"/>
    <w:rsid w:val="0064411F"/>
    <w:rsid w:val="0064530F"/>
    <w:rsid w:val="0064645C"/>
    <w:rsid w:val="006471BA"/>
    <w:rsid w:val="00647910"/>
    <w:rsid w:val="00647C61"/>
    <w:rsid w:val="00647F52"/>
    <w:rsid w:val="006540B7"/>
    <w:rsid w:val="00657B84"/>
    <w:rsid w:val="00663738"/>
    <w:rsid w:val="0066375C"/>
    <w:rsid w:val="00663FBA"/>
    <w:rsid w:val="00664157"/>
    <w:rsid w:val="00664A55"/>
    <w:rsid w:val="00667EF1"/>
    <w:rsid w:val="00670AB0"/>
    <w:rsid w:val="00673086"/>
    <w:rsid w:val="00673CE6"/>
    <w:rsid w:val="00677B03"/>
    <w:rsid w:val="00680C92"/>
    <w:rsid w:val="00684372"/>
    <w:rsid w:val="006843A6"/>
    <w:rsid w:val="0068458B"/>
    <w:rsid w:val="00684C54"/>
    <w:rsid w:val="00685C0C"/>
    <w:rsid w:val="0068776D"/>
    <w:rsid w:val="006879A7"/>
    <w:rsid w:val="00690D53"/>
    <w:rsid w:val="00690DDC"/>
    <w:rsid w:val="00691D15"/>
    <w:rsid w:val="00691EF8"/>
    <w:rsid w:val="0069307F"/>
    <w:rsid w:val="00694825"/>
    <w:rsid w:val="00697EFF"/>
    <w:rsid w:val="006A19F3"/>
    <w:rsid w:val="006A3A5C"/>
    <w:rsid w:val="006A4E62"/>
    <w:rsid w:val="006A5EE8"/>
    <w:rsid w:val="006A65D8"/>
    <w:rsid w:val="006B17BC"/>
    <w:rsid w:val="006B4C88"/>
    <w:rsid w:val="006B59FA"/>
    <w:rsid w:val="006B6FDF"/>
    <w:rsid w:val="006C1C05"/>
    <w:rsid w:val="006C279B"/>
    <w:rsid w:val="006C3991"/>
    <w:rsid w:val="006D02EA"/>
    <w:rsid w:val="006D035E"/>
    <w:rsid w:val="006D0AC4"/>
    <w:rsid w:val="006D0DEB"/>
    <w:rsid w:val="006D1459"/>
    <w:rsid w:val="006D1EDC"/>
    <w:rsid w:val="006D2937"/>
    <w:rsid w:val="006D2F2C"/>
    <w:rsid w:val="006D301F"/>
    <w:rsid w:val="006D3411"/>
    <w:rsid w:val="006D3532"/>
    <w:rsid w:val="006D3A5B"/>
    <w:rsid w:val="006D51AD"/>
    <w:rsid w:val="006D5939"/>
    <w:rsid w:val="006D784C"/>
    <w:rsid w:val="006D7DE0"/>
    <w:rsid w:val="006D7F3B"/>
    <w:rsid w:val="006E00CC"/>
    <w:rsid w:val="006E35F1"/>
    <w:rsid w:val="006E4D0C"/>
    <w:rsid w:val="006E5AFD"/>
    <w:rsid w:val="006E6728"/>
    <w:rsid w:val="006E6891"/>
    <w:rsid w:val="006F1B43"/>
    <w:rsid w:val="006F6061"/>
    <w:rsid w:val="006F6382"/>
    <w:rsid w:val="006F6620"/>
    <w:rsid w:val="0070122A"/>
    <w:rsid w:val="00701D04"/>
    <w:rsid w:val="00703B9D"/>
    <w:rsid w:val="007052EF"/>
    <w:rsid w:val="00706731"/>
    <w:rsid w:val="00706B5B"/>
    <w:rsid w:val="00707DAD"/>
    <w:rsid w:val="007106F0"/>
    <w:rsid w:val="00711C6B"/>
    <w:rsid w:val="00712B08"/>
    <w:rsid w:val="00713697"/>
    <w:rsid w:val="007143A8"/>
    <w:rsid w:val="00717366"/>
    <w:rsid w:val="00717CAF"/>
    <w:rsid w:val="00721139"/>
    <w:rsid w:val="007217E9"/>
    <w:rsid w:val="00723B9C"/>
    <w:rsid w:val="00723D4E"/>
    <w:rsid w:val="00727B5C"/>
    <w:rsid w:val="00730201"/>
    <w:rsid w:val="00731F1D"/>
    <w:rsid w:val="00733D03"/>
    <w:rsid w:val="00734FF0"/>
    <w:rsid w:val="007352AD"/>
    <w:rsid w:val="00735AA8"/>
    <w:rsid w:val="00737948"/>
    <w:rsid w:val="007413FA"/>
    <w:rsid w:val="007414D7"/>
    <w:rsid w:val="00742E60"/>
    <w:rsid w:val="007434F9"/>
    <w:rsid w:val="00745434"/>
    <w:rsid w:val="00746286"/>
    <w:rsid w:val="0075039E"/>
    <w:rsid w:val="00750D9F"/>
    <w:rsid w:val="00751FE0"/>
    <w:rsid w:val="007533E6"/>
    <w:rsid w:val="0075426A"/>
    <w:rsid w:val="00754A96"/>
    <w:rsid w:val="00762C88"/>
    <w:rsid w:val="0076379D"/>
    <w:rsid w:val="0076462F"/>
    <w:rsid w:val="0076626A"/>
    <w:rsid w:val="007670A1"/>
    <w:rsid w:val="007708C6"/>
    <w:rsid w:val="007722ED"/>
    <w:rsid w:val="00772866"/>
    <w:rsid w:val="00773130"/>
    <w:rsid w:val="00775527"/>
    <w:rsid w:val="00775C36"/>
    <w:rsid w:val="00776087"/>
    <w:rsid w:val="00777D77"/>
    <w:rsid w:val="00782E52"/>
    <w:rsid w:val="00782F9F"/>
    <w:rsid w:val="007852AA"/>
    <w:rsid w:val="00785923"/>
    <w:rsid w:val="00787E75"/>
    <w:rsid w:val="00791364"/>
    <w:rsid w:val="00794087"/>
    <w:rsid w:val="007965F4"/>
    <w:rsid w:val="0079741C"/>
    <w:rsid w:val="00797949"/>
    <w:rsid w:val="007A0FE6"/>
    <w:rsid w:val="007A1633"/>
    <w:rsid w:val="007A476F"/>
    <w:rsid w:val="007A560C"/>
    <w:rsid w:val="007A7A7D"/>
    <w:rsid w:val="007B43E3"/>
    <w:rsid w:val="007B5B61"/>
    <w:rsid w:val="007C1138"/>
    <w:rsid w:val="007C15E3"/>
    <w:rsid w:val="007C361B"/>
    <w:rsid w:val="007C4060"/>
    <w:rsid w:val="007C5834"/>
    <w:rsid w:val="007C77C5"/>
    <w:rsid w:val="007D35E2"/>
    <w:rsid w:val="007D40A9"/>
    <w:rsid w:val="007D4DCE"/>
    <w:rsid w:val="007D69F3"/>
    <w:rsid w:val="007D7F40"/>
    <w:rsid w:val="007E0179"/>
    <w:rsid w:val="007E122F"/>
    <w:rsid w:val="007E79C5"/>
    <w:rsid w:val="007F4DBA"/>
    <w:rsid w:val="007F5860"/>
    <w:rsid w:val="007F66F8"/>
    <w:rsid w:val="007F7CC8"/>
    <w:rsid w:val="008009F6"/>
    <w:rsid w:val="00800D35"/>
    <w:rsid w:val="008016DE"/>
    <w:rsid w:val="00804154"/>
    <w:rsid w:val="00807CCF"/>
    <w:rsid w:val="00810667"/>
    <w:rsid w:val="00810B7B"/>
    <w:rsid w:val="00810BAF"/>
    <w:rsid w:val="00812E39"/>
    <w:rsid w:val="00813091"/>
    <w:rsid w:val="00813D5C"/>
    <w:rsid w:val="0081435C"/>
    <w:rsid w:val="008154B9"/>
    <w:rsid w:val="008167AE"/>
    <w:rsid w:val="00817138"/>
    <w:rsid w:val="008178E4"/>
    <w:rsid w:val="00817DA9"/>
    <w:rsid w:val="00820068"/>
    <w:rsid w:val="008200BE"/>
    <w:rsid w:val="008227A7"/>
    <w:rsid w:val="00826192"/>
    <w:rsid w:val="0082619D"/>
    <w:rsid w:val="00830196"/>
    <w:rsid w:val="008306E8"/>
    <w:rsid w:val="008328D8"/>
    <w:rsid w:val="008330EF"/>
    <w:rsid w:val="00833258"/>
    <w:rsid w:val="00834E20"/>
    <w:rsid w:val="00835D08"/>
    <w:rsid w:val="00835F46"/>
    <w:rsid w:val="008362A8"/>
    <w:rsid w:val="0083635D"/>
    <w:rsid w:val="00840E2C"/>
    <w:rsid w:val="00842C33"/>
    <w:rsid w:val="00845D8D"/>
    <w:rsid w:val="00846B8F"/>
    <w:rsid w:val="00847212"/>
    <w:rsid w:val="00847784"/>
    <w:rsid w:val="0085312C"/>
    <w:rsid w:val="00854474"/>
    <w:rsid w:val="00854906"/>
    <w:rsid w:val="0085618F"/>
    <w:rsid w:val="008574E2"/>
    <w:rsid w:val="00857AD8"/>
    <w:rsid w:val="00861103"/>
    <w:rsid w:val="00861FAD"/>
    <w:rsid w:val="0086213D"/>
    <w:rsid w:val="008646BA"/>
    <w:rsid w:val="00866B0E"/>
    <w:rsid w:val="0086727F"/>
    <w:rsid w:val="00870426"/>
    <w:rsid w:val="008705E0"/>
    <w:rsid w:val="00871E51"/>
    <w:rsid w:val="00872D6A"/>
    <w:rsid w:val="00873914"/>
    <w:rsid w:val="00874BC2"/>
    <w:rsid w:val="00876413"/>
    <w:rsid w:val="008766C5"/>
    <w:rsid w:val="00877FC0"/>
    <w:rsid w:val="008814D7"/>
    <w:rsid w:val="00882FE4"/>
    <w:rsid w:val="008900E0"/>
    <w:rsid w:val="00890494"/>
    <w:rsid w:val="008917BB"/>
    <w:rsid w:val="008958BB"/>
    <w:rsid w:val="0089590D"/>
    <w:rsid w:val="0089624C"/>
    <w:rsid w:val="00896B4B"/>
    <w:rsid w:val="00897295"/>
    <w:rsid w:val="008A2A70"/>
    <w:rsid w:val="008A349A"/>
    <w:rsid w:val="008A5572"/>
    <w:rsid w:val="008B02C8"/>
    <w:rsid w:val="008B2191"/>
    <w:rsid w:val="008B3908"/>
    <w:rsid w:val="008B724D"/>
    <w:rsid w:val="008B76CC"/>
    <w:rsid w:val="008C002C"/>
    <w:rsid w:val="008C1B15"/>
    <w:rsid w:val="008C2145"/>
    <w:rsid w:val="008C2C9D"/>
    <w:rsid w:val="008C3C30"/>
    <w:rsid w:val="008C59F4"/>
    <w:rsid w:val="008C6148"/>
    <w:rsid w:val="008C6C5A"/>
    <w:rsid w:val="008C767A"/>
    <w:rsid w:val="008D2B31"/>
    <w:rsid w:val="008D3866"/>
    <w:rsid w:val="008D557F"/>
    <w:rsid w:val="008D60BA"/>
    <w:rsid w:val="008D6618"/>
    <w:rsid w:val="008D6DE5"/>
    <w:rsid w:val="008E14AE"/>
    <w:rsid w:val="008E15A2"/>
    <w:rsid w:val="008E1B93"/>
    <w:rsid w:val="008E2999"/>
    <w:rsid w:val="008E40EB"/>
    <w:rsid w:val="008E49B4"/>
    <w:rsid w:val="008E5E41"/>
    <w:rsid w:val="008E6E67"/>
    <w:rsid w:val="008E6FB8"/>
    <w:rsid w:val="008E7F08"/>
    <w:rsid w:val="008E7FC5"/>
    <w:rsid w:val="008F0034"/>
    <w:rsid w:val="008F00B1"/>
    <w:rsid w:val="008F05CA"/>
    <w:rsid w:val="008F165A"/>
    <w:rsid w:val="008F16B2"/>
    <w:rsid w:val="008F18CD"/>
    <w:rsid w:val="008F2288"/>
    <w:rsid w:val="008F2727"/>
    <w:rsid w:val="008F5188"/>
    <w:rsid w:val="008F60A1"/>
    <w:rsid w:val="008F69FD"/>
    <w:rsid w:val="008F6EC1"/>
    <w:rsid w:val="008F74F6"/>
    <w:rsid w:val="009022F3"/>
    <w:rsid w:val="009025E9"/>
    <w:rsid w:val="00904303"/>
    <w:rsid w:val="009047E3"/>
    <w:rsid w:val="00906003"/>
    <w:rsid w:val="0090626A"/>
    <w:rsid w:val="00906C1A"/>
    <w:rsid w:val="00907CCF"/>
    <w:rsid w:val="009108FB"/>
    <w:rsid w:val="009136E6"/>
    <w:rsid w:val="00915561"/>
    <w:rsid w:val="00920B0B"/>
    <w:rsid w:val="009224CC"/>
    <w:rsid w:val="0092533F"/>
    <w:rsid w:val="009256D4"/>
    <w:rsid w:val="00925B54"/>
    <w:rsid w:val="00926B0F"/>
    <w:rsid w:val="00927FD7"/>
    <w:rsid w:val="00930944"/>
    <w:rsid w:val="00930E64"/>
    <w:rsid w:val="009314C4"/>
    <w:rsid w:val="00933D68"/>
    <w:rsid w:val="00934433"/>
    <w:rsid w:val="009360E4"/>
    <w:rsid w:val="009375E0"/>
    <w:rsid w:val="00940778"/>
    <w:rsid w:val="00940B2C"/>
    <w:rsid w:val="009414DF"/>
    <w:rsid w:val="009415A5"/>
    <w:rsid w:val="00942677"/>
    <w:rsid w:val="00943AAF"/>
    <w:rsid w:val="00943E3A"/>
    <w:rsid w:val="00945B9B"/>
    <w:rsid w:val="009506C8"/>
    <w:rsid w:val="0095169A"/>
    <w:rsid w:val="009516E4"/>
    <w:rsid w:val="009538BF"/>
    <w:rsid w:val="009545FF"/>
    <w:rsid w:val="009558B9"/>
    <w:rsid w:val="00955BE8"/>
    <w:rsid w:val="0095695C"/>
    <w:rsid w:val="009603B6"/>
    <w:rsid w:val="0096272D"/>
    <w:rsid w:val="00963347"/>
    <w:rsid w:val="009638FB"/>
    <w:rsid w:val="00964871"/>
    <w:rsid w:val="0096523C"/>
    <w:rsid w:val="00965816"/>
    <w:rsid w:val="00965DA4"/>
    <w:rsid w:val="00966060"/>
    <w:rsid w:val="00966668"/>
    <w:rsid w:val="00966787"/>
    <w:rsid w:val="00966BF3"/>
    <w:rsid w:val="00967910"/>
    <w:rsid w:val="00972BF2"/>
    <w:rsid w:val="00972C79"/>
    <w:rsid w:val="009737F1"/>
    <w:rsid w:val="009739D1"/>
    <w:rsid w:val="00974610"/>
    <w:rsid w:val="009755FE"/>
    <w:rsid w:val="00975DA6"/>
    <w:rsid w:val="0097787D"/>
    <w:rsid w:val="00977F6F"/>
    <w:rsid w:val="0098103B"/>
    <w:rsid w:val="009834D8"/>
    <w:rsid w:val="00984B7D"/>
    <w:rsid w:val="009852C0"/>
    <w:rsid w:val="009852CF"/>
    <w:rsid w:val="00985CA0"/>
    <w:rsid w:val="00985F6B"/>
    <w:rsid w:val="0099060A"/>
    <w:rsid w:val="0099102B"/>
    <w:rsid w:val="00991730"/>
    <w:rsid w:val="0099194F"/>
    <w:rsid w:val="00993D09"/>
    <w:rsid w:val="00996FC9"/>
    <w:rsid w:val="009A0958"/>
    <w:rsid w:val="009A3109"/>
    <w:rsid w:val="009A3A0B"/>
    <w:rsid w:val="009A628D"/>
    <w:rsid w:val="009A64FA"/>
    <w:rsid w:val="009B1CC0"/>
    <w:rsid w:val="009B47B8"/>
    <w:rsid w:val="009B4D82"/>
    <w:rsid w:val="009B52E8"/>
    <w:rsid w:val="009B539E"/>
    <w:rsid w:val="009B581C"/>
    <w:rsid w:val="009B646A"/>
    <w:rsid w:val="009B6E2C"/>
    <w:rsid w:val="009B758D"/>
    <w:rsid w:val="009C028C"/>
    <w:rsid w:val="009C42C8"/>
    <w:rsid w:val="009C6F0B"/>
    <w:rsid w:val="009C7100"/>
    <w:rsid w:val="009D092D"/>
    <w:rsid w:val="009D239A"/>
    <w:rsid w:val="009D6536"/>
    <w:rsid w:val="009D73C5"/>
    <w:rsid w:val="009E1733"/>
    <w:rsid w:val="009E2430"/>
    <w:rsid w:val="009E413F"/>
    <w:rsid w:val="009E7C37"/>
    <w:rsid w:val="009E7FF8"/>
    <w:rsid w:val="009F0D53"/>
    <w:rsid w:val="009F2E1E"/>
    <w:rsid w:val="009F3386"/>
    <w:rsid w:val="009F5552"/>
    <w:rsid w:val="009F57D3"/>
    <w:rsid w:val="009F5888"/>
    <w:rsid w:val="009F60A1"/>
    <w:rsid w:val="00A007D3"/>
    <w:rsid w:val="00A01469"/>
    <w:rsid w:val="00A014E9"/>
    <w:rsid w:val="00A052D7"/>
    <w:rsid w:val="00A05BB0"/>
    <w:rsid w:val="00A07293"/>
    <w:rsid w:val="00A07667"/>
    <w:rsid w:val="00A1133F"/>
    <w:rsid w:val="00A12CAD"/>
    <w:rsid w:val="00A14FE2"/>
    <w:rsid w:val="00A177D4"/>
    <w:rsid w:val="00A17839"/>
    <w:rsid w:val="00A204E8"/>
    <w:rsid w:val="00A23FF5"/>
    <w:rsid w:val="00A300D4"/>
    <w:rsid w:val="00A31DE7"/>
    <w:rsid w:val="00A32C7D"/>
    <w:rsid w:val="00A32C89"/>
    <w:rsid w:val="00A33A1D"/>
    <w:rsid w:val="00A3468E"/>
    <w:rsid w:val="00A347D5"/>
    <w:rsid w:val="00A34EB8"/>
    <w:rsid w:val="00A365FC"/>
    <w:rsid w:val="00A3764A"/>
    <w:rsid w:val="00A419C5"/>
    <w:rsid w:val="00A41B8F"/>
    <w:rsid w:val="00A42F47"/>
    <w:rsid w:val="00A43FBC"/>
    <w:rsid w:val="00A44149"/>
    <w:rsid w:val="00A444E8"/>
    <w:rsid w:val="00A44847"/>
    <w:rsid w:val="00A45E25"/>
    <w:rsid w:val="00A4627B"/>
    <w:rsid w:val="00A518C1"/>
    <w:rsid w:val="00A53FF0"/>
    <w:rsid w:val="00A5499C"/>
    <w:rsid w:val="00A558AB"/>
    <w:rsid w:val="00A6169E"/>
    <w:rsid w:val="00A62A16"/>
    <w:rsid w:val="00A63F11"/>
    <w:rsid w:val="00A65BCE"/>
    <w:rsid w:val="00A66B20"/>
    <w:rsid w:val="00A66CCA"/>
    <w:rsid w:val="00A67277"/>
    <w:rsid w:val="00A70356"/>
    <w:rsid w:val="00A709E2"/>
    <w:rsid w:val="00A721ED"/>
    <w:rsid w:val="00A727A8"/>
    <w:rsid w:val="00A75BF3"/>
    <w:rsid w:val="00A77D72"/>
    <w:rsid w:val="00A8087D"/>
    <w:rsid w:val="00A80B08"/>
    <w:rsid w:val="00A81870"/>
    <w:rsid w:val="00A829EC"/>
    <w:rsid w:val="00A82B7F"/>
    <w:rsid w:val="00A83416"/>
    <w:rsid w:val="00A83B10"/>
    <w:rsid w:val="00A84AE2"/>
    <w:rsid w:val="00A85E9F"/>
    <w:rsid w:val="00A87554"/>
    <w:rsid w:val="00A90DA4"/>
    <w:rsid w:val="00A91ACD"/>
    <w:rsid w:val="00A93702"/>
    <w:rsid w:val="00A95C4C"/>
    <w:rsid w:val="00A97880"/>
    <w:rsid w:val="00A97E98"/>
    <w:rsid w:val="00AA035B"/>
    <w:rsid w:val="00AA0C17"/>
    <w:rsid w:val="00AA1C98"/>
    <w:rsid w:val="00AA39F8"/>
    <w:rsid w:val="00AA3D5B"/>
    <w:rsid w:val="00AA4120"/>
    <w:rsid w:val="00AA556A"/>
    <w:rsid w:val="00AA5A09"/>
    <w:rsid w:val="00AA60EA"/>
    <w:rsid w:val="00AB0AAD"/>
    <w:rsid w:val="00AB79F1"/>
    <w:rsid w:val="00AB7D93"/>
    <w:rsid w:val="00AC01B5"/>
    <w:rsid w:val="00AC0C38"/>
    <w:rsid w:val="00AC1078"/>
    <w:rsid w:val="00AC2903"/>
    <w:rsid w:val="00AC3EFD"/>
    <w:rsid w:val="00AC588A"/>
    <w:rsid w:val="00AC59CC"/>
    <w:rsid w:val="00AC62E1"/>
    <w:rsid w:val="00AC7036"/>
    <w:rsid w:val="00AD0BC8"/>
    <w:rsid w:val="00AD324A"/>
    <w:rsid w:val="00AD4225"/>
    <w:rsid w:val="00AD5EFB"/>
    <w:rsid w:val="00AD6ECC"/>
    <w:rsid w:val="00AE0420"/>
    <w:rsid w:val="00AE078D"/>
    <w:rsid w:val="00AE1477"/>
    <w:rsid w:val="00AE6178"/>
    <w:rsid w:val="00AE6B46"/>
    <w:rsid w:val="00AF2552"/>
    <w:rsid w:val="00AF3342"/>
    <w:rsid w:val="00AF39F2"/>
    <w:rsid w:val="00AF514E"/>
    <w:rsid w:val="00AF5441"/>
    <w:rsid w:val="00AF6023"/>
    <w:rsid w:val="00AF617E"/>
    <w:rsid w:val="00AF6D96"/>
    <w:rsid w:val="00B00705"/>
    <w:rsid w:val="00B01B3C"/>
    <w:rsid w:val="00B03C61"/>
    <w:rsid w:val="00B040E1"/>
    <w:rsid w:val="00B04B5B"/>
    <w:rsid w:val="00B04D0D"/>
    <w:rsid w:val="00B052E4"/>
    <w:rsid w:val="00B0617F"/>
    <w:rsid w:val="00B06A44"/>
    <w:rsid w:val="00B078CE"/>
    <w:rsid w:val="00B11B59"/>
    <w:rsid w:val="00B1311E"/>
    <w:rsid w:val="00B13E3A"/>
    <w:rsid w:val="00B14098"/>
    <w:rsid w:val="00B14943"/>
    <w:rsid w:val="00B15EB1"/>
    <w:rsid w:val="00B16EE3"/>
    <w:rsid w:val="00B1726E"/>
    <w:rsid w:val="00B17D95"/>
    <w:rsid w:val="00B20D64"/>
    <w:rsid w:val="00B20E7B"/>
    <w:rsid w:val="00B21458"/>
    <w:rsid w:val="00B214F1"/>
    <w:rsid w:val="00B21D49"/>
    <w:rsid w:val="00B22DAB"/>
    <w:rsid w:val="00B23601"/>
    <w:rsid w:val="00B2399D"/>
    <w:rsid w:val="00B23A55"/>
    <w:rsid w:val="00B241B0"/>
    <w:rsid w:val="00B31661"/>
    <w:rsid w:val="00B320E3"/>
    <w:rsid w:val="00B32F2E"/>
    <w:rsid w:val="00B33B58"/>
    <w:rsid w:val="00B34CD7"/>
    <w:rsid w:val="00B36E54"/>
    <w:rsid w:val="00B37F66"/>
    <w:rsid w:val="00B42013"/>
    <w:rsid w:val="00B4231E"/>
    <w:rsid w:val="00B42706"/>
    <w:rsid w:val="00B431D5"/>
    <w:rsid w:val="00B45CF0"/>
    <w:rsid w:val="00B45F53"/>
    <w:rsid w:val="00B508AB"/>
    <w:rsid w:val="00B50C96"/>
    <w:rsid w:val="00B52D80"/>
    <w:rsid w:val="00B53BFE"/>
    <w:rsid w:val="00B54706"/>
    <w:rsid w:val="00B56A2D"/>
    <w:rsid w:val="00B609D7"/>
    <w:rsid w:val="00B615C4"/>
    <w:rsid w:val="00B62DC7"/>
    <w:rsid w:val="00B63CDE"/>
    <w:rsid w:val="00B66E3B"/>
    <w:rsid w:val="00B70383"/>
    <w:rsid w:val="00B706A2"/>
    <w:rsid w:val="00B71BBB"/>
    <w:rsid w:val="00B71FA6"/>
    <w:rsid w:val="00B72D71"/>
    <w:rsid w:val="00B7425B"/>
    <w:rsid w:val="00B753ED"/>
    <w:rsid w:val="00B778AC"/>
    <w:rsid w:val="00B82027"/>
    <w:rsid w:val="00B8451F"/>
    <w:rsid w:val="00B84C98"/>
    <w:rsid w:val="00B85E26"/>
    <w:rsid w:val="00B860B7"/>
    <w:rsid w:val="00B878F0"/>
    <w:rsid w:val="00B902D0"/>
    <w:rsid w:val="00B939F6"/>
    <w:rsid w:val="00B9405D"/>
    <w:rsid w:val="00B94E39"/>
    <w:rsid w:val="00B9561A"/>
    <w:rsid w:val="00B97115"/>
    <w:rsid w:val="00B97910"/>
    <w:rsid w:val="00BA09A0"/>
    <w:rsid w:val="00BA1D25"/>
    <w:rsid w:val="00BA1EF5"/>
    <w:rsid w:val="00BA2624"/>
    <w:rsid w:val="00BA57CD"/>
    <w:rsid w:val="00BA7094"/>
    <w:rsid w:val="00BA7BEC"/>
    <w:rsid w:val="00BB16A0"/>
    <w:rsid w:val="00BB20C4"/>
    <w:rsid w:val="00BB2954"/>
    <w:rsid w:val="00BB29D2"/>
    <w:rsid w:val="00BB2DE1"/>
    <w:rsid w:val="00BB37E7"/>
    <w:rsid w:val="00BB3899"/>
    <w:rsid w:val="00BB4A3C"/>
    <w:rsid w:val="00BB6010"/>
    <w:rsid w:val="00BB616F"/>
    <w:rsid w:val="00BC1693"/>
    <w:rsid w:val="00BC3375"/>
    <w:rsid w:val="00BC3716"/>
    <w:rsid w:val="00BC374C"/>
    <w:rsid w:val="00BC39C6"/>
    <w:rsid w:val="00BC3B2B"/>
    <w:rsid w:val="00BC4AF0"/>
    <w:rsid w:val="00BC5A79"/>
    <w:rsid w:val="00BC75C7"/>
    <w:rsid w:val="00BD0B6D"/>
    <w:rsid w:val="00BD4DC3"/>
    <w:rsid w:val="00BD6AAB"/>
    <w:rsid w:val="00BD773C"/>
    <w:rsid w:val="00BD7899"/>
    <w:rsid w:val="00BE0307"/>
    <w:rsid w:val="00BE1573"/>
    <w:rsid w:val="00BE1EC9"/>
    <w:rsid w:val="00BE259E"/>
    <w:rsid w:val="00BE4519"/>
    <w:rsid w:val="00BE4A5A"/>
    <w:rsid w:val="00BE5256"/>
    <w:rsid w:val="00BE6BA5"/>
    <w:rsid w:val="00BE7351"/>
    <w:rsid w:val="00BE7E5C"/>
    <w:rsid w:val="00BF034D"/>
    <w:rsid w:val="00BF0B2B"/>
    <w:rsid w:val="00BF1EF4"/>
    <w:rsid w:val="00BF3AE1"/>
    <w:rsid w:val="00BF3C2B"/>
    <w:rsid w:val="00BF4483"/>
    <w:rsid w:val="00BF4AB5"/>
    <w:rsid w:val="00BF4DFC"/>
    <w:rsid w:val="00BF51D1"/>
    <w:rsid w:val="00BF531A"/>
    <w:rsid w:val="00BF5629"/>
    <w:rsid w:val="00BF5DC6"/>
    <w:rsid w:val="00BF65D7"/>
    <w:rsid w:val="00BF7F41"/>
    <w:rsid w:val="00C01034"/>
    <w:rsid w:val="00C05069"/>
    <w:rsid w:val="00C061F8"/>
    <w:rsid w:val="00C06679"/>
    <w:rsid w:val="00C0679D"/>
    <w:rsid w:val="00C06BB2"/>
    <w:rsid w:val="00C1004E"/>
    <w:rsid w:val="00C1376D"/>
    <w:rsid w:val="00C140F7"/>
    <w:rsid w:val="00C15202"/>
    <w:rsid w:val="00C2065F"/>
    <w:rsid w:val="00C20FBE"/>
    <w:rsid w:val="00C21781"/>
    <w:rsid w:val="00C229D7"/>
    <w:rsid w:val="00C23C53"/>
    <w:rsid w:val="00C2547C"/>
    <w:rsid w:val="00C30115"/>
    <w:rsid w:val="00C30D8D"/>
    <w:rsid w:val="00C319B6"/>
    <w:rsid w:val="00C32EB4"/>
    <w:rsid w:val="00C3337B"/>
    <w:rsid w:val="00C361D6"/>
    <w:rsid w:val="00C37103"/>
    <w:rsid w:val="00C373A6"/>
    <w:rsid w:val="00C37C28"/>
    <w:rsid w:val="00C40028"/>
    <w:rsid w:val="00C41A7F"/>
    <w:rsid w:val="00C41C46"/>
    <w:rsid w:val="00C44BA9"/>
    <w:rsid w:val="00C46A5E"/>
    <w:rsid w:val="00C46E41"/>
    <w:rsid w:val="00C46E9E"/>
    <w:rsid w:val="00C46EE6"/>
    <w:rsid w:val="00C47567"/>
    <w:rsid w:val="00C50483"/>
    <w:rsid w:val="00C508BE"/>
    <w:rsid w:val="00C513EF"/>
    <w:rsid w:val="00C566C2"/>
    <w:rsid w:val="00C6555A"/>
    <w:rsid w:val="00C65CAE"/>
    <w:rsid w:val="00C707FE"/>
    <w:rsid w:val="00C73072"/>
    <w:rsid w:val="00C73749"/>
    <w:rsid w:val="00C75630"/>
    <w:rsid w:val="00C770D9"/>
    <w:rsid w:val="00C8168B"/>
    <w:rsid w:val="00C82B3D"/>
    <w:rsid w:val="00C842B2"/>
    <w:rsid w:val="00C84791"/>
    <w:rsid w:val="00C85A04"/>
    <w:rsid w:val="00C85A91"/>
    <w:rsid w:val="00C9128F"/>
    <w:rsid w:val="00C9170F"/>
    <w:rsid w:val="00C93428"/>
    <w:rsid w:val="00C94EEC"/>
    <w:rsid w:val="00C9638F"/>
    <w:rsid w:val="00CA0170"/>
    <w:rsid w:val="00CB02E7"/>
    <w:rsid w:val="00CB05A3"/>
    <w:rsid w:val="00CB302A"/>
    <w:rsid w:val="00CB328E"/>
    <w:rsid w:val="00CB57A6"/>
    <w:rsid w:val="00CB580F"/>
    <w:rsid w:val="00CB5EF4"/>
    <w:rsid w:val="00CC0E9A"/>
    <w:rsid w:val="00CC3129"/>
    <w:rsid w:val="00CC319F"/>
    <w:rsid w:val="00CC516B"/>
    <w:rsid w:val="00CD14AB"/>
    <w:rsid w:val="00CD240C"/>
    <w:rsid w:val="00CD33E4"/>
    <w:rsid w:val="00CD432E"/>
    <w:rsid w:val="00CD4553"/>
    <w:rsid w:val="00CD5CD1"/>
    <w:rsid w:val="00CD6C2D"/>
    <w:rsid w:val="00CD6F78"/>
    <w:rsid w:val="00CD7E75"/>
    <w:rsid w:val="00CE2C67"/>
    <w:rsid w:val="00CE50CB"/>
    <w:rsid w:val="00CE6209"/>
    <w:rsid w:val="00CE6247"/>
    <w:rsid w:val="00CE68D6"/>
    <w:rsid w:val="00CE7770"/>
    <w:rsid w:val="00CE7981"/>
    <w:rsid w:val="00CF2E50"/>
    <w:rsid w:val="00CF3AF7"/>
    <w:rsid w:val="00CF3E0E"/>
    <w:rsid w:val="00CF4110"/>
    <w:rsid w:val="00CF4C74"/>
    <w:rsid w:val="00CF6914"/>
    <w:rsid w:val="00CF782F"/>
    <w:rsid w:val="00CF7DFE"/>
    <w:rsid w:val="00D004F7"/>
    <w:rsid w:val="00D007D9"/>
    <w:rsid w:val="00D009A7"/>
    <w:rsid w:val="00D058DF"/>
    <w:rsid w:val="00D05A76"/>
    <w:rsid w:val="00D0676F"/>
    <w:rsid w:val="00D068AE"/>
    <w:rsid w:val="00D07092"/>
    <w:rsid w:val="00D114AF"/>
    <w:rsid w:val="00D128DD"/>
    <w:rsid w:val="00D14CE0"/>
    <w:rsid w:val="00D169A6"/>
    <w:rsid w:val="00D229FA"/>
    <w:rsid w:val="00D230CC"/>
    <w:rsid w:val="00D23B35"/>
    <w:rsid w:val="00D261BD"/>
    <w:rsid w:val="00D27469"/>
    <w:rsid w:val="00D27784"/>
    <w:rsid w:val="00D30679"/>
    <w:rsid w:val="00D311B4"/>
    <w:rsid w:val="00D32017"/>
    <w:rsid w:val="00D340B3"/>
    <w:rsid w:val="00D3628B"/>
    <w:rsid w:val="00D36D8D"/>
    <w:rsid w:val="00D36F33"/>
    <w:rsid w:val="00D379BF"/>
    <w:rsid w:val="00D41F7B"/>
    <w:rsid w:val="00D42E99"/>
    <w:rsid w:val="00D433AC"/>
    <w:rsid w:val="00D451B3"/>
    <w:rsid w:val="00D46900"/>
    <w:rsid w:val="00D47681"/>
    <w:rsid w:val="00D549FA"/>
    <w:rsid w:val="00D56570"/>
    <w:rsid w:val="00D56642"/>
    <w:rsid w:val="00D57731"/>
    <w:rsid w:val="00D57A82"/>
    <w:rsid w:val="00D60EFC"/>
    <w:rsid w:val="00D641C0"/>
    <w:rsid w:val="00D65E7D"/>
    <w:rsid w:val="00D67A59"/>
    <w:rsid w:val="00D707FD"/>
    <w:rsid w:val="00D74EFE"/>
    <w:rsid w:val="00D76632"/>
    <w:rsid w:val="00D81EC5"/>
    <w:rsid w:val="00D82AFE"/>
    <w:rsid w:val="00D85A2F"/>
    <w:rsid w:val="00D862AF"/>
    <w:rsid w:val="00D867FA"/>
    <w:rsid w:val="00D86F20"/>
    <w:rsid w:val="00D873FB"/>
    <w:rsid w:val="00D8774A"/>
    <w:rsid w:val="00D87848"/>
    <w:rsid w:val="00D87945"/>
    <w:rsid w:val="00D87C6F"/>
    <w:rsid w:val="00D90712"/>
    <w:rsid w:val="00D9247F"/>
    <w:rsid w:val="00D93DB5"/>
    <w:rsid w:val="00D952A4"/>
    <w:rsid w:val="00D95D46"/>
    <w:rsid w:val="00DA1C40"/>
    <w:rsid w:val="00DA3731"/>
    <w:rsid w:val="00DA47F9"/>
    <w:rsid w:val="00DA5C70"/>
    <w:rsid w:val="00DB1405"/>
    <w:rsid w:val="00DB1AAD"/>
    <w:rsid w:val="00DB21D2"/>
    <w:rsid w:val="00DB2B75"/>
    <w:rsid w:val="00DB3A20"/>
    <w:rsid w:val="00DB3F0F"/>
    <w:rsid w:val="00DB484C"/>
    <w:rsid w:val="00DB541D"/>
    <w:rsid w:val="00DB5604"/>
    <w:rsid w:val="00DB6132"/>
    <w:rsid w:val="00DB66DA"/>
    <w:rsid w:val="00DB6B50"/>
    <w:rsid w:val="00DC09F2"/>
    <w:rsid w:val="00DC0A25"/>
    <w:rsid w:val="00DC14F4"/>
    <w:rsid w:val="00DC3399"/>
    <w:rsid w:val="00DC3834"/>
    <w:rsid w:val="00DC41A2"/>
    <w:rsid w:val="00DC42A5"/>
    <w:rsid w:val="00DC4319"/>
    <w:rsid w:val="00DC4DDB"/>
    <w:rsid w:val="00DC53EF"/>
    <w:rsid w:val="00DC5FD3"/>
    <w:rsid w:val="00DC6004"/>
    <w:rsid w:val="00DC70DC"/>
    <w:rsid w:val="00DD2CBD"/>
    <w:rsid w:val="00DD490A"/>
    <w:rsid w:val="00DD5AE5"/>
    <w:rsid w:val="00DD6F5A"/>
    <w:rsid w:val="00DD755F"/>
    <w:rsid w:val="00DE0DAF"/>
    <w:rsid w:val="00DE3694"/>
    <w:rsid w:val="00DE4495"/>
    <w:rsid w:val="00DE5DD4"/>
    <w:rsid w:val="00DE5E3D"/>
    <w:rsid w:val="00DE6DB1"/>
    <w:rsid w:val="00DE6E30"/>
    <w:rsid w:val="00DE6EA3"/>
    <w:rsid w:val="00DE7048"/>
    <w:rsid w:val="00DF04FA"/>
    <w:rsid w:val="00DF0679"/>
    <w:rsid w:val="00DF0E13"/>
    <w:rsid w:val="00DF1CD4"/>
    <w:rsid w:val="00DF202C"/>
    <w:rsid w:val="00DF4DD0"/>
    <w:rsid w:val="00DF5637"/>
    <w:rsid w:val="00DF6242"/>
    <w:rsid w:val="00DF6A17"/>
    <w:rsid w:val="00DF6DB6"/>
    <w:rsid w:val="00DF7B97"/>
    <w:rsid w:val="00E0186A"/>
    <w:rsid w:val="00E031E4"/>
    <w:rsid w:val="00E06B84"/>
    <w:rsid w:val="00E11C70"/>
    <w:rsid w:val="00E12785"/>
    <w:rsid w:val="00E12F4B"/>
    <w:rsid w:val="00E1557C"/>
    <w:rsid w:val="00E164C4"/>
    <w:rsid w:val="00E173BD"/>
    <w:rsid w:val="00E23B7C"/>
    <w:rsid w:val="00E24982"/>
    <w:rsid w:val="00E2634D"/>
    <w:rsid w:val="00E263B8"/>
    <w:rsid w:val="00E273A7"/>
    <w:rsid w:val="00E27942"/>
    <w:rsid w:val="00E27A4C"/>
    <w:rsid w:val="00E30F7F"/>
    <w:rsid w:val="00E3562D"/>
    <w:rsid w:val="00E372C8"/>
    <w:rsid w:val="00E4064B"/>
    <w:rsid w:val="00E4120B"/>
    <w:rsid w:val="00E41BE8"/>
    <w:rsid w:val="00E500D7"/>
    <w:rsid w:val="00E501C1"/>
    <w:rsid w:val="00E5036C"/>
    <w:rsid w:val="00E51F99"/>
    <w:rsid w:val="00E51FE5"/>
    <w:rsid w:val="00E52976"/>
    <w:rsid w:val="00E60415"/>
    <w:rsid w:val="00E60A8A"/>
    <w:rsid w:val="00E61FF2"/>
    <w:rsid w:val="00E63CB1"/>
    <w:rsid w:val="00E6447B"/>
    <w:rsid w:val="00E7009C"/>
    <w:rsid w:val="00E70644"/>
    <w:rsid w:val="00E7275B"/>
    <w:rsid w:val="00E73723"/>
    <w:rsid w:val="00E764DA"/>
    <w:rsid w:val="00E77113"/>
    <w:rsid w:val="00E82253"/>
    <w:rsid w:val="00E82C78"/>
    <w:rsid w:val="00E82EC2"/>
    <w:rsid w:val="00E86661"/>
    <w:rsid w:val="00E87CF7"/>
    <w:rsid w:val="00E91727"/>
    <w:rsid w:val="00E92324"/>
    <w:rsid w:val="00E92B45"/>
    <w:rsid w:val="00E931CD"/>
    <w:rsid w:val="00E94C1B"/>
    <w:rsid w:val="00EA0E96"/>
    <w:rsid w:val="00EA2AEE"/>
    <w:rsid w:val="00EA68C3"/>
    <w:rsid w:val="00EB1875"/>
    <w:rsid w:val="00EB36D2"/>
    <w:rsid w:val="00EB4A10"/>
    <w:rsid w:val="00EB4BF3"/>
    <w:rsid w:val="00EB7DE4"/>
    <w:rsid w:val="00EC0572"/>
    <w:rsid w:val="00EC1250"/>
    <w:rsid w:val="00EC2F57"/>
    <w:rsid w:val="00EC45ED"/>
    <w:rsid w:val="00EC5395"/>
    <w:rsid w:val="00EC61DD"/>
    <w:rsid w:val="00ED0770"/>
    <w:rsid w:val="00ED3A29"/>
    <w:rsid w:val="00ED44AB"/>
    <w:rsid w:val="00ED4A4E"/>
    <w:rsid w:val="00ED6AF3"/>
    <w:rsid w:val="00ED7086"/>
    <w:rsid w:val="00EE0EE1"/>
    <w:rsid w:val="00EE2719"/>
    <w:rsid w:val="00EE2B2B"/>
    <w:rsid w:val="00EE3284"/>
    <w:rsid w:val="00EE37E8"/>
    <w:rsid w:val="00EE442F"/>
    <w:rsid w:val="00EE44DE"/>
    <w:rsid w:val="00EE5186"/>
    <w:rsid w:val="00EE5A5A"/>
    <w:rsid w:val="00EE5BCA"/>
    <w:rsid w:val="00EE6390"/>
    <w:rsid w:val="00EE68E7"/>
    <w:rsid w:val="00EE757D"/>
    <w:rsid w:val="00EF0284"/>
    <w:rsid w:val="00EF12F2"/>
    <w:rsid w:val="00EF7375"/>
    <w:rsid w:val="00EF746E"/>
    <w:rsid w:val="00EF7DDD"/>
    <w:rsid w:val="00F01C91"/>
    <w:rsid w:val="00F05345"/>
    <w:rsid w:val="00F06609"/>
    <w:rsid w:val="00F11921"/>
    <w:rsid w:val="00F12084"/>
    <w:rsid w:val="00F1220F"/>
    <w:rsid w:val="00F126A1"/>
    <w:rsid w:val="00F165BC"/>
    <w:rsid w:val="00F173AD"/>
    <w:rsid w:val="00F219B6"/>
    <w:rsid w:val="00F22B8A"/>
    <w:rsid w:val="00F2531C"/>
    <w:rsid w:val="00F276CC"/>
    <w:rsid w:val="00F311E1"/>
    <w:rsid w:val="00F31370"/>
    <w:rsid w:val="00F31BAB"/>
    <w:rsid w:val="00F32080"/>
    <w:rsid w:val="00F322A7"/>
    <w:rsid w:val="00F32DC8"/>
    <w:rsid w:val="00F3399F"/>
    <w:rsid w:val="00F34241"/>
    <w:rsid w:val="00F34BF4"/>
    <w:rsid w:val="00F34E88"/>
    <w:rsid w:val="00F358B3"/>
    <w:rsid w:val="00F3636F"/>
    <w:rsid w:val="00F36806"/>
    <w:rsid w:val="00F373C9"/>
    <w:rsid w:val="00F415E2"/>
    <w:rsid w:val="00F4277E"/>
    <w:rsid w:val="00F429EE"/>
    <w:rsid w:val="00F451F6"/>
    <w:rsid w:val="00F45FF3"/>
    <w:rsid w:val="00F474FA"/>
    <w:rsid w:val="00F477C4"/>
    <w:rsid w:val="00F53E25"/>
    <w:rsid w:val="00F54241"/>
    <w:rsid w:val="00F545B9"/>
    <w:rsid w:val="00F565E2"/>
    <w:rsid w:val="00F56881"/>
    <w:rsid w:val="00F570B2"/>
    <w:rsid w:val="00F575FF"/>
    <w:rsid w:val="00F57D81"/>
    <w:rsid w:val="00F60C7B"/>
    <w:rsid w:val="00F6132A"/>
    <w:rsid w:val="00F644B4"/>
    <w:rsid w:val="00F645E9"/>
    <w:rsid w:val="00F64F92"/>
    <w:rsid w:val="00F65D6D"/>
    <w:rsid w:val="00F65E8F"/>
    <w:rsid w:val="00F70B10"/>
    <w:rsid w:val="00F71341"/>
    <w:rsid w:val="00F7408C"/>
    <w:rsid w:val="00F77681"/>
    <w:rsid w:val="00F77B4D"/>
    <w:rsid w:val="00F81AAB"/>
    <w:rsid w:val="00F8365E"/>
    <w:rsid w:val="00F84647"/>
    <w:rsid w:val="00F874CB"/>
    <w:rsid w:val="00F9082B"/>
    <w:rsid w:val="00F91191"/>
    <w:rsid w:val="00F95BFB"/>
    <w:rsid w:val="00F96391"/>
    <w:rsid w:val="00F97294"/>
    <w:rsid w:val="00F97D07"/>
    <w:rsid w:val="00FA0D98"/>
    <w:rsid w:val="00FA0DE0"/>
    <w:rsid w:val="00FA4484"/>
    <w:rsid w:val="00FA6A28"/>
    <w:rsid w:val="00FB2C3F"/>
    <w:rsid w:val="00FB509F"/>
    <w:rsid w:val="00FB5A89"/>
    <w:rsid w:val="00FB66EB"/>
    <w:rsid w:val="00FB6F8E"/>
    <w:rsid w:val="00FC5F89"/>
    <w:rsid w:val="00FC7953"/>
    <w:rsid w:val="00FD14BE"/>
    <w:rsid w:val="00FD4D28"/>
    <w:rsid w:val="00FD5AB7"/>
    <w:rsid w:val="00FD752B"/>
    <w:rsid w:val="00FE0001"/>
    <w:rsid w:val="00FE13F8"/>
    <w:rsid w:val="00FE3831"/>
    <w:rsid w:val="00FE3A39"/>
    <w:rsid w:val="00FE69B2"/>
    <w:rsid w:val="00FF0583"/>
    <w:rsid w:val="00FF1EC0"/>
    <w:rsid w:val="00FF431E"/>
    <w:rsid w:val="00FF4F96"/>
    <w:rsid w:val="00FF79CB"/>
    <w:rsid w:val="00FF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1BA41"/>
  <w15:docId w15:val="{BD355D3F-0B2F-457B-853B-FEFC0464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A1D2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77C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C77C5"/>
    <w:rPr>
      <w:color w:val="0000FF" w:themeColor="hyperlink"/>
      <w:u w:val="single"/>
    </w:rPr>
  </w:style>
  <w:style w:type="paragraph" w:styleId="BalloonText">
    <w:name w:val="Balloon Text"/>
    <w:basedOn w:val="Normal"/>
    <w:link w:val="BalloonTextChar"/>
    <w:uiPriority w:val="99"/>
    <w:semiHidden/>
    <w:unhideWhenUsed/>
    <w:rsid w:val="006A4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E62"/>
    <w:rPr>
      <w:rFonts w:ascii="Tahoma" w:hAnsi="Tahoma" w:cs="Tahoma"/>
      <w:sz w:val="16"/>
      <w:szCs w:val="16"/>
    </w:rPr>
  </w:style>
  <w:style w:type="character" w:customStyle="1" w:styleId="apple-style-span">
    <w:name w:val="apple-style-span"/>
    <w:basedOn w:val="DefaultParagraphFont"/>
    <w:rsid w:val="00691D15"/>
  </w:style>
  <w:style w:type="character" w:styleId="FollowedHyperlink">
    <w:name w:val="FollowedHyperlink"/>
    <w:basedOn w:val="DefaultParagraphFont"/>
    <w:uiPriority w:val="99"/>
    <w:semiHidden/>
    <w:unhideWhenUsed/>
    <w:rsid w:val="00BC5A79"/>
    <w:rPr>
      <w:color w:val="800080" w:themeColor="followedHyperlink"/>
      <w:u w:val="single"/>
    </w:rPr>
  </w:style>
  <w:style w:type="character" w:customStyle="1" w:styleId="UnresolvedMention1">
    <w:name w:val="Unresolved Mention1"/>
    <w:basedOn w:val="DefaultParagraphFont"/>
    <w:uiPriority w:val="99"/>
    <w:semiHidden/>
    <w:unhideWhenUsed/>
    <w:rsid w:val="003E6219"/>
    <w:rPr>
      <w:color w:val="605E5C"/>
      <w:shd w:val="clear" w:color="auto" w:fill="E1DFDD"/>
    </w:rPr>
  </w:style>
  <w:style w:type="character" w:customStyle="1" w:styleId="UnresolvedMention2">
    <w:name w:val="Unresolved Mention2"/>
    <w:basedOn w:val="DefaultParagraphFont"/>
    <w:uiPriority w:val="99"/>
    <w:semiHidden/>
    <w:unhideWhenUsed/>
    <w:rsid w:val="00BE1573"/>
    <w:rPr>
      <w:color w:val="605E5C"/>
      <w:shd w:val="clear" w:color="auto" w:fill="E1DFDD"/>
    </w:rPr>
  </w:style>
  <w:style w:type="character" w:styleId="UnresolvedMention">
    <w:name w:val="Unresolved Mention"/>
    <w:basedOn w:val="DefaultParagraphFont"/>
    <w:uiPriority w:val="99"/>
    <w:semiHidden/>
    <w:unhideWhenUsed/>
    <w:rsid w:val="00035F10"/>
    <w:rPr>
      <w:color w:val="605E5C"/>
      <w:shd w:val="clear" w:color="auto" w:fill="E1DFDD"/>
    </w:rPr>
  </w:style>
  <w:style w:type="paragraph" w:styleId="Revision">
    <w:name w:val="Revision"/>
    <w:hidden/>
    <w:uiPriority w:val="99"/>
    <w:semiHidden/>
    <w:rsid w:val="0052387C"/>
    <w:pPr>
      <w:spacing w:after="0" w:line="240" w:lineRule="auto"/>
    </w:pPr>
  </w:style>
  <w:style w:type="paragraph" w:styleId="ListParagraph">
    <w:name w:val="List Paragraph"/>
    <w:basedOn w:val="Normal"/>
    <w:uiPriority w:val="34"/>
    <w:qFormat/>
    <w:rsid w:val="00FD752B"/>
    <w:pPr>
      <w:ind w:left="720"/>
      <w:contextualSpacing/>
    </w:pPr>
  </w:style>
  <w:style w:type="character" w:customStyle="1" w:styleId="hgkelc">
    <w:name w:val="hgkelc"/>
    <w:basedOn w:val="DefaultParagraphFont"/>
    <w:rsid w:val="00611806"/>
  </w:style>
  <w:style w:type="character" w:customStyle="1" w:styleId="Heading3Char">
    <w:name w:val="Heading 3 Char"/>
    <w:basedOn w:val="DefaultParagraphFont"/>
    <w:link w:val="Heading3"/>
    <w:uiPriority w:val="9"/>
    <w:semiHidden/>
    <w:rsid w:val="00BA1D25"/>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BA1D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1D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13739">
      <w:bodyDiv w:val="1"/>
      <w:marLeft w:val="0"/>
      <w:marRight w:val="0"/>
      <w:marTop w:val="0"/>
      <w:marBottom w:val="0"/>
      <w:divBdr>
        <w:top w:val="none" w:sz="0" w:space="0" w:color="auto"/>
        <w:left w:val="none" w:sz="0" w:space="0" w:color="auto"/>
        <w:bottom w:val="none" w:sz="0" w:space="0" w:color="auto"/>
        <w:right w:val="none" w:sz="0" w:space="0" w:color="auto"/>
      </w:divBdr>
    </w:div>
    <w:div w:id="868027603">
      <w:bodyDiv w:val="1"/>
      <w:marLeft w:val="0"/>
      <w:marRight w:val="0"/>
      <w:marTop w:val="0"/>
      <w:marBottom w:val="0"/>
      <w:divBdr>
        <w:top w:val="none" w:sz="0" w:space="0" w:color="auto"/>
        <w:left w:val="none" w:sz="0" w:space="0" w:color="auto"/>
        <w:bottom w:val="none" w:sz="0" w:space="0" w:color="auto"/>
        <w:right w:val="none" w:sz="0" w:space="0" w:color="auto"/>
      </w:divBdr>
    </w:div>
    <w:div w:id="1495996356">
      <w:bodyDiv w:val="1"/>
      <w:marLeft w:val="0"/>
      <w:marRight w:val="0"/>
      <w:marTop w:val="0"/>
      <w:marBottom w:val="0"/>
      <w:divBdr>
        <w:top w:val="none" w:sz="0" w:space="0" w:color="auto"/>
        <w:left w:val="none" w:sz="0" w:space="0" w:color="auto"/>
        <w:bottom w:val="none" w:sz="0" w:space="0" w:color="auto"/>
        <w:right w:val="none" w:sz="0" w:space="0" w:color="auto"/>
      </w:divBdr>
    </w:div>
    <w:div w:id="17609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stavo@ENrouteCommunications.com" TargetMode="External"/><Relationship Id="rId18" Type="http://schemas.openxmlformats.org/officeDocument/2006/relationships/hyperlink" Target="http://www.FloridaDisaster.biz" TargetMode="External"/><Relationship Id="rId26" Type="http://schemas.openxmlformats.org/officeDocument/2006/relationships/hyperlink" Target="http://www.co.st-johns.fl.us/" TargetMode="External"/><Relationship Id="rId3" Type="http://schemas.openxmlformats.org/officeDocument/2006/relationships/styles" Target="styles.xml"/><Relationship Id="rId21" Type="http://schemas.openxmlformats.org/officeDocument/2006/relationships/hyperlink" Target="http://www.FloridaDisaster.biz" TargetMode="External"/><Relationship Id="rId7" Type="http://schemas.openxmlformats.org/officeDocument/2006/relationships/hyperlink" Target="https://www.floridashistoriccoast.com/visitor-info/weather/significant-weather-updates/" TargetMode="External"/><Relationship Id="rId12" Type="http://schemas.openxmlformats.org/officeDocument/2006/relationships/hyperlink" Target="mailto:pamela@netweaveonline.com" TargetMode="External"/><Relationship Id="rId17" Type="http://schemas.openxmlformats.org/officeDocument/2006/relationships/hyperlink" Target="http://www.ready.gov/plan" TargetMode="External"/><Relationship Id="rId25" Type="http://schemas.openxmlformats.org/officeDocument/2006/relationships/hyperlink" Target="http://www.sjcemergencymanagement.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loridasDisaster.biz" TargetMode="External"/><Relationship Id="rId20" Type="http://schemas.openxmlformats.org/officeDocument/2006/relationships/hyperlink" Target="http://www.FloridaDisaster.biz" TargetMode="External"/><Relationship Id="rId29" Type="http://schemas.openxmlformats.org/officeDocument/2006/relationships/hyperlink" Target="https://twitter.com/StJohnsEOC"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kevin@netweaveonline.com" TargetMode="External"/><Relationship Id="rId24" Type="http://schemas.openxmlformats.org/officeDocument/2006/relationships/hyperlink" Target="mailto:mwissel@citystaug.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helsy@brightbellco.com" TargetMode="External"/><Relationship Id="rId23" Type="http://schemas.openxmlformats.org/officeDocument/2006/relationships/hyperlink" Target="mailto:tstallings@sjcfl.us" TargetMode="External"/><Relationship Id="rId28" Type="http://schemas.openxmlformats.org/officeDocument/2006/relationships/hyperlink" Target="https://www.facebook.com/StJohnsEOC" TargetMode="External"/><Relationship Id="rId10" Type="http://schemas.openxmlformats.org/officeDocument/2006/relationships/hyperlink" Target="https://otter.ai/u/P-as8E83GfJUWg8zi6p0VCF62r0?utm_source=va_chat_link_1" TargetMode="External"/><Relationship Id="rId19" Type="http://schemas.openxmlformats.org/officeDocument/2006/relationships/hyperlink" Target="http://www.ready.gov/plan" TargetMode="External"/><Relationship Id="rId31" Type="http://schemas.openxmlformats.org/officeDocument/2006/relationships/hyperlink" Target="https://twitter.com/StJohnsCounty" TargetMode="External"/><Relationship Id="rId4" Type="http://schemas.openxmlformats.org/officeDocument/2006/relationships/settings" Target="settings.xml"/><Relationship Id="rId9" Type="http://schemas.openxmlformats.org/officeDocument/2006/relationships/hyperlink" Target="https://www.nhc.noaa.gov/" TargetMode="External"/><Relationship Id="rId14" Type="http://schemas.openxmlformats.org/officeDocument/2006/relationships/hyperlink" Target="mailto:BDacks@VisitFlorida.org" TargetMode="External"/><Relationship Id="rId22" Type="http://schemas.openxmlformats.org/officeDocument/2006/relationships/hyperlink" Target="mailto:sjcpublicaffairs@sjcfl.us" TargetMode="External"/><Relationship Id="rId27" Type="http://schemas.openxmlformats.org/officeDocument/2006/relationships/hyperlink" Target="https://www.fema.gov/emergency-managers/risk-management/hurricanes" TargetMode="External"/><Relationship Id="rId30" Type="http://schemas.openxmlformats.org/officeDocument/2006/relationships/hyperlink" Target="https://www.facebook.com/SJCFL/" TargetMode="External"/><Relationship Id="rId8" Type="http://schemas.openxmlformats.org/officeDocument/2006/relationships/hyperlink" Target="https://forecast.weather.gov/MapClick.php?lat=29.8947&amp;lon=-81.3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9663-7ADF-409C-950F-8E51095D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Golden</dc:creator>
  <cp:lastModifiedBy>bgolden@floridashistoriccoast.com</cp:lastModifiedBy>
  <cp:revision>6</cp:revision>
  <cp:lastPrinted>2018-06-15T13:26:00Z</cp:lastPrinted>
  <dcterms:created xsi:type="dcterms:W3CDTF">2026-03-18T14:02:00Z</dcterms:created>
  <dcterms:modified xsi:type="dcterms:W3CDTF">2026-06-10T17:54:00Z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f48d166aee6b86de43926a132818077916af42b7a2fcf5fa806468201b148a30</vt:lpwstr>
  </property>
</Properties>
</file>